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82" w:rsidRPr="00CE5DA4" w:rsidRDefault="00427282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9C" w:rsidRDefault="00EB629C" w:rsidP="00FB0116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29C" w:rsidRDefault="00EB629C" w:rsidP="00FB0116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7031" w:rsidRDefault="00177031" w:rsidP="00FB0116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7031" w:rsidRDefault="00177031" w:rsidP="00FB0116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7282" w:rsidRPr="00CE5DA4" w:rsidRDefault="00FB0116" w:rsidP="00177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70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F15D70">
        <w:rPr>
          <w:rFonts w:ascii="Times New Roman" w:hAnsi="Times New Roman"/>
          <w:b/>
          <w:bCs/>
          <w:color w:val="000000"/>
          <w:sz w:val="28"/>
          <w:szCs w:val="28"/>
        </w:rPr>
        <w:t>общеразвивающая</w:t>
      </w:r>
      <w:proofErr w:type="spellEnd"/>
      <w:r w:rsidRPr="00F15D7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D67DF" w:rsidRPr="006D67DF">
        <w:rPr>
          <w:rFonts w:ascii="Times New Roman" w:hAnsi="Times New Roman"/>
          <w:b/>
          <w:bCs/>
          <w:color w:val="000000"/>
          <w:sz w:val="28"/>
          <w:szCs w:val="28"/>
        </w:rPr>
        <w:t>физкультурно-спортивной направленности «Русская лапта»</w:t>
      </w:r>
    </w:p>
    <w:p w:rsidR="00427282" w:rsidRPr="00FB0116" w:rsidRDefault="00427282" w:rsidP="00B2291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282" w:rsidRPr="00CE5DA4" w:rsidRDefault="00B22915" w:rsidP="00177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6D67DF">
        <w:rPr>
          <w:rFonts w:ascii="Times New Roman" w:hAnsi="Times New Roman" w:cs="Times New Roman"/>
          <w:b/>
          <w:sz w:val="28"/>
          <w:szCs w:val="28"/>
        </w:rPr>
        <w:t xml:space="preserve">12-15 </w:t>
      </w:r>
      <w:r w:rsidR="00427282" w:rsidRPr="00CE5DA4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427282" w:rsidRPr="00CE5DA4" w:rsidRDefault="00427282" w:rsidP="00177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:rsidR="00427282" w:rsidRPr="00CE5DA4" w:rsidRDefault="00427282" w:rsidP="004272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82" w:rsidRPr="00CE5DA4" w:rsidRDefault="00427282" w:rsidP="004272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82" w:rsidRPr="00CE5DA4" w:rsidRDefault="00427282" w:rsidP="0017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B22915" w:rsidRPr="00CE5DA4" w:rsidRDefault="006D67DF" w:rsidP="0017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B22915" w:rsidRPr="00CE5D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116" w:rsidRPr="00EB629C" w:rsidRDefault="00EB629C" w:rsidP="0017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0116" w:rsidRPr="00EB629C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427282" w:rsidRPr="00CE5DA4" w:rsidRDefault="00427282" w:rsidP="00177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F" w:rsidRDefault="0036703F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C9" w:rsidRDefault="00551FC9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C9" w:rsidRDefault="00551FC9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31" w:rsidRDefault="00177031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31" w:rsidRDefault="00177031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31" w:rsidRDefault="00177031" w:rsidP="00097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CF" w:rsidRDefault="00231ACF" w:rsidP="00AF3004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31ACF" w:rsidRDefault="00231ACF" w:rsidP="00AF3004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31ACF" w:rsidRDefault="00231ACF" w:rsidP="00AF3004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31ACF" w:rsidRDefault="00231ACF" w:rsidP="00AF3004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31ACF" w:rsidRDefault="00231ACF" w:rsidP="00AF3004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502C2" w:rsidRPr="00795B21" w:rsidRDefault="00FB0116" w:rsidP="00AF3004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95B21">
        <w:rPr>
          <w:rFonts w:ascii="Times New Roman" w:hAnsi="Times New Roman" w:cs="Times New Roman"/>
          <w:color w:val="auto"/>
          <w:sz w:val="28"/>
          <w:szCs w:val="28"/>
        </w:rPr>
        <w:t>Раздел I</w:t>
      </w:r>
      <w:r w:rsidR="000502C2" w:rsidRPr="00795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031" w:rsidRPr="00795B2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77031">
        <w:rPr>
          <w:rFonts w:ascii="Times New Roman" w:hAnsi="Times New Roman" w:cs="Times New Roman"/>
          <w:color w:val="auto"/>
          <w:sz w:val="28"/>
          <w:szCs w:val="28"/>
        </w:rPr>
        <w:t>Комплекс о</w:t>
      </w:r>
      <w:r w:rsidR="000502C2" w:rsidRPr="00795B21">
        <w:rPr>
          <w:rFonts w:ascii="Times New Roman" w:hAnsi="Times New Roman" w:cs="Times New Roman"/>
          <w:color w:val="auto"/>
          <w:sz w:val="28"/>
          <w:szCs w:val="28"/>
        </w:rPr>
        <w:t>сновные характеристики программы»</w:t>
      </w:r>
      <w:r w:rsidRPr="00795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74D0" w:rsidRPr="00CE5DA4" w:rsidRDefault="000974D0" w:rsidP="00DA389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E5DA4">
        <w:rPr>
          <w:b/>
          <w:sz w:val="28"/>
          <w:szCs w:val="28"/>
        </w:rPr>
        <w:t>1.1 Пояснительная записка</w:t>
      </w:r>
    </w:p>
    <w:p w:rsidR="000974D0" w:rsidRPr="00CE5DA4" w:rsidRDefault="006D67DF" w:rsidP="00DA38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67DF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6D67DF">
        <w:rPr>
          <w:sz w:val="28"/>
          <w:szCs w:val="28"/>
        </w:rPr>
        <w:t>общеразвивающая</w:t>
      </w:r>
      <w:proofErr w:type="spellEnd"/>
      <w:r w:rsidRPr="006D67DF">
        <w:rPr>
          <w:sz w:val="28"/>
          <w:szCs w:val="28"/>
        </w:rPr>
        <w:t xml:space="preserve"> программа «Русская лапта»</w:t>
      </w:r>
      <w:r w:rsidR="000974D0" w:rsidRPr="00EB629C">
        <w:rPr>
          <w:sz w:val="28"/>
          <w:szCs w:val="28"/>
        </w:rPr>
        <w:t xml:space="preserve"> относится к программ</w:t>
      </w:r>
      <w:r w:rsidR="00EB629C">
        <w:rPr>
          <w:sz w:val="28"/>
          <w:szCs w:val="28"/>
        </w:rPr>
        <w:t>е</w:t>
      </w:r>
      <w:r w:rsidR="000974D0" w:rsidRPr="00EB629C">
        <w:rPr>
          <w:sz w:val="28"/>
          <w:szCs w:val="28"/>
        </w:rPr>
        <w:t xml:space="preserve"> </w:t>
      </w:r>
      <w:r w:rsidRPr="006D67DF">
        <w:rPr>
          <w:sz w:val="28"/>
          <w:szCs w:val="28"/>
        </w:rPr>
        <w:t>физкультурно-спортивной напра</w:t>
      </w:r>
      <w:r w:rsidRPr="006D67DF">
        <w:rPr>
          <w:sz w:val="28"/>
          <w:szCs w:val="28"/>
        </w:rPr>
        <w:t>в</w:t>
      </w:r>
      <w:r w:rsidRPr="006D67DF">
        <w:rPr>
          <w:sz w:val="28"/>
          <w:szCs w:val="28"/>
        </w:rPr>
        <w:t xml:space="preserve">ленности </w:t>
      </w:r>
      <w:r w:rsidR="000974D0" w:rsidRPr="00CE5DA4">
        <w:rPr>
          <w:sz w:val="28"/>
          <w:szCs w:val="28"/>
        </w:rPr>
        <w:t>и составлена на основе следующих нормативно-правовых докуме</w:t>
      </w:r>
      <w:r w:rsidR="000974D0" w:rsidRPr="00CE5DA4">
        <w:rPr>
          <w:sz w:val="28"/>
          <w:szCs w:val="28"/>
        </w:rPr>
        <w:t>н</w:t>
      </w:r>
      <w:r w:rsidR="000974D0" w:rsidRPr="00CE5DA4">
        <w:rPr>
          <w:sz w:val="28"/>
          <w:szCs w:val="28"/>
        </w:rPr>
        <w:t>тов:</w:t>
      </w:r>
    </w:p>
    <w:p w:rsidR="00F3414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CE5DA4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CE5DA4">
        <w:rPr>
          <w:rFonts w:ascii="Times New Roman" w:hAnsi="Times New Roman" w:cs="Times New Roman"/>
          <w:sz w:val="28"/>
          <w:szCs w:val="28"/>
        </w:rPr>
        <w:t xml:space="preserve">» </w:t>
      </w:r>
      <w:r w:rsidRPr="00CE5DA4">
        <w:rPr>
          <w:rFonts w:ascii="Times New Roman" w:hAnsi="Times New Roman" w:cs="Times New Roman"/>
          <w:bCs/>
          <w:sz w:val="28"/>
          <w:szCs w:val="28"/>
        </w:rPr>
        <w:t xml:space="preserve">(с </w:t>
      </w:r>
      <w:proofErr w:type="spellStart"/>
      <w:r w:rsidRPr="00CE5DA4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CE5DA4">
        <w:rPr>
          <w:rFonts w:ascii="Times New Roman" w:hAnsi="Times New Roman" w:cs="Times New Roman"/>
          <w:bCs/>
          <w:sz w:val="28"/>
          <w:szCs w:val="28"/>
        </w:rPr>
        <w:t>., внесенными Федеральными законами от 04.06.2014 г. №145- ФЗ, от 06.04.2015 г. №68 – ФЗ, от 19.12.2016 г.</w:t>
      </w:r>
      <w:r w:rsidRPr="00CE5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CE5DA4">
        <w:rPr>
          <w:rFonts w:ascii="Times New Roman" w:hAnsi="Times New Roman" w:cs="Times New Roman"/>
          <w:bCs/>
          <w:sz w:val="28"/>
          <w:szCs w:val="28"/>
        </w:rPr>
        <w:t>)</w:t>
      </w:r>
      <w:r w:rsidR="00A115FA" w:rsidRPr="00CE5DA4">
        <w:rPr>
          <w:rFonts w:ascii="Times New Roman" w:hAnsi="Times New Roman" w:cs="Times New Roman"/>
          <w:bCs/>
          <w:sz w:val="28"/>
          <w:szCs w:val="28"/>
        </w:rPr>
        <w:t>.</w:t>
      </w:r>
      <w:r w:rsidR="00F3414F" w:rsidRPr="00CE5D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08E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CE5DA4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CE5DA4">
        <w:rPr>
          <w:rFonts w:ascii="Times New Roman" w:hAnsi="Times New Roman" w:cs="Times New Roman"/>
          <w:sz w:val="28"/>
          <w:szCs w:val="28"/>
        </w:rPr>
        <w:t xml:space="preserve"> от 04.09.2014 г. № 1726-р «Об утверждении Концепции развития дополнител</w:t>
      </w:r>
      <w:r w:rsidRPr="00CE5DA4">
        <w:rPr>
          <w:rFonts w:ascii="Times New Roman" w:hAnsi="Times New Roman" w:cs="Times New Roman"/>
          <w:sz w:val="28"/>
          <w:szCs w:val="28"/>
        </w:rPr>
        <w:t>ь</w:t>
      </w:r>
      <w:r w:rsidRPr="00CE5DA4">
        <w:rPr>
          <w:rFonts w:ascii="Times New Roman" w:hAnsi="Times New Roman" w:cs="Times New Roman"/>
          <w:sz w:val="28"/>
          <w:szCs w:val="28"/>
        </w:rPr>
        <w:t>ного образования детей»</w:t>
      </w:r>
      <w:r w:rsidR="00A115FA" w:rsidRPr="00CE5DA4">
        <w:rPr>
          <w:rFonts w:ascii="Times New Roman" w:hAnsi="Times New Roman" w:cs="Times New Roman"/>
          <w:sz w:val="28"/>
          <w:szCs w:val="28"/>
        </w:rPr>
        <w:t>.</w:t>
      </w:r>
      <w:r w:rsidRPr="00CE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E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CE5DA4">
        <w:rPr>
          <w:rFonts w:ascii="Times New Roman" w:hAnsi="Times New Roman" w:cs="Times New Roman"/>
          <w:sz w:val="28"/>
          <w:szCs w:val="28"/>
        </w:rPr>
        <w:t>реализации концепции развития дополнительного образ</w:t>
      </w:r>
      <w:r w:rsidRPr="00CE5DA4">
        <w:rPr>
          <w:rFonts w:ascii="Times New Roman" w:hAnsi="Times New Roman" w:cs="Times New Roman"/>
          <w:sz w:val="28"/>
          <w:szCs w:val="28"/>
        </w:rPr>
        <w:t>о</w:t>
      </w:r>
      <w:r w:rsidRPr="00CE5DA4">
        <w:rPr>
          <w:rFonts w:ascii="Times New Roman" w:hAnsi="Times New Roman" w:cs="Times New Roman"/>
          <w:sz w:val="28"/>
          <w:szCs w:val="28"/>
        </w:rPr>
        <w:t>вания детей</w:t>
      </w:r>
      <w:proofErr w:type="gramEnd"/>
      <w:r w:rsidRPr="00CE5DA4">
        <w:rPr>
          <w:rFonts w:ascii="Times New Roman" w:hAnsi="Times New Roman" w:cs="Times New Roman"/>
          <w:sz w:val="28"/>
          <w:szCs w:val="28"/>
        </w:rPr>
        <w:t>.</w:t>
      </w:r>
    </w:p>
    <w:p w:rsidR="00E908E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DA4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N 189 (ред. от 22.05.2019) </w:t>
      </w:r>
      <w:r w:rsidR="00A115FA" w:rsidRPr="00CE5DA4">
        <w:rPr>
          <w:rFonts w:ascii="Times New Roman" w:hAnsi="Times New Roman" w:cs="Times New Roman"/>
          <w:sz w:val="28"/>
          <w:szCs w:val="28"/>
        </w:rPr>
        <w:t>«</w:t>
      </w:r>
      <w:r w:rsidRPr="00CE5D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Pr="00CE5D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E5DA4">
        <w:rPr>
          <w:rFonts w:ascii="Times New Roman" w:hAnsi="Times New Roman" w:cs="Times New Roman"/>
          <w:sz w:val="28"/>
          <w:szCs w:val="28"/>
        </w:rPr>
        <w:t xml:space="preserve"> 2.4.2.2821-10</w:t>
      </w:r>
      <w:r w:rsidR="00A115FA" w:rsidRPr="00CE5DA4">
        <w:rPr>
          <w:rFonts w:ascii="Times New Roman" w:hAnsi="Times New Roman" w:cs="Times New Roman"/>
          <w:sz w:val="28"/>
          <w:szCs w:val="28"/>
        </w:rPr>
        <w:t xml:space="preserve">» </w:t>
      </w:r>
      <w:r w:rsidRPr="00CE5DA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</w:t>
      </w:r>
      <w:r w:rsidRPr="00CE5DA4">
        <w:rPr>
          <w:rFonts w:ascii="Times New Roman" w:hAnsi="Times New Roman" w:cs="Times New Roman"/>
          <w:sz w:val="28"/>
          <w:szCs w:val="28"/>
        </w:rPr>
        <w:t>р</w:t>
      </w:r>
      <w:r w:rsidRPr="00CE5DA4">
        <w:rPr>
          <w:rFonts w:ascii="Times New Roman" w:hAnsi="Times New Roman" w:cs="Times New Roman"/>
          <w:sz w:val="28"/>
          <w:szCs w:val="28"/>
        </w:rPr>
        <w:t>ганизации обучения в общеобразовательных учреждениях</w:t>
      </w:r>
      <w:r w:rsidR="00A115FA" w:rsidRPr="00CE5DA4">
        <w:rPr>
          <w:rFonts w:ascii="Times New Roman" w:hAnsi="Times New Roman" w:cs="Times New Roman"/>
          <w:sz w:val="28"/>
          <w:szCs w:val="28"/>
        </w:rPr>
        <w:t>»</w:t>
      </w:r>
      <w:r w:rsidRPr="00CE5DA4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A115FA" w:rsidRPr="00CE5D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5DA4">
        <w:rPr>
          <w:rFonts w:ascii="Times New Roman" w:hAnsi="Times New Roman" w:cs="Times New Roman"/>
          <w:sz w:val="28"/>
          <w:szCs w:val="28"/>
        </w:rPr>
        <w:t>Са</w:t>
      </w:r>
      <w:r w:rsidRPr="00CE5DA4">
        <w:rPr>
          <w:rFonts w:ascii="Times New Roman" w:hAnsi="Times New Roman" w:cs="Times New Roman"/>
          <w:sz w:val="28"/>
          <w:szCs w:val="28"/>
        </w:rPr>
        <w:t>н</w:t>
      </w:r>
      <w:r w:rsidRPr="00CE5DA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E5DA4">
        <w:rPr>
          <w:rFonts w:ascii="Times New Roman" w:hAnsi="Times New Roman" w:cs="Times New Roman"/>
          <w:sz w:val="28"/>
          <w:szCs w:val="28"/>
        </w:rPr>
        <w:t xml:space="preserve"> 2.4.2.2821-10.</w:t>
      </w:r>
      <w:proofErr w:type="gramEnd"/>
      <w:r w:rsidRPr="00CE5DA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</w:r>
      <w:r w:rsidR="00A115FA" w:rsidRPr="00CE5DA4">
        <w:rPr>
          <w:rFonts w:ascii="Times New Roman" w:hAnsi="Times New Roman" w:cs="Times New Roman"/>
          <w:sz w:val="28"/>
          <w:szCs w:val="28"/>
        </w:rPr>
        <w:t>»</w:t>
      </w:r>
      <w:r w:rsidRPr="00CE5DA4">
        <w:rPr>
          <w:rFonts w:ascii="Times New Roman" w:hAnsi="Times New Roman" w:cs="Times New Roman"/>
          <w:sz w:val="28"/>
          <w:szCs w:val="28"/>
        </w:rPr>
        <w:t>) (Зарегистрировано в Минюсте России 03.03.2011 N 19993)</w:t>
      </w:r>
      <w:r w:rsidR="00A115FA" w:rsidRPr="00CE5DA4">
        <w:rPr>
          <w:rFonts w:ascii="Times New Roman" w:hAnsi="Times New Roman" w:cs="Times New Roman"/>
          <w:sz w:val="28"/>
          <w:szCs w:val="28"/>
        </w:rPr>
        <w:t>.</w:t>
      </w:r>
    </w:p>
    <w:p w:rsidR="00E908E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CE5DA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E5DA4">
        <w:rPr>
          <w:rFonts w:ascii="Times New Roman" w:hAnsi="Times New Roman" w:cs="Times New Roman"/>
          <w:sz w:val="28"/>
          <w:szCs w:val="28"/>
        </w:rPr>
        <w:t xml:space="preserve"> РФ от 14.12.2015 N 09-3564 «О внеурочной де</w:t>
      </w:r>
      <w:r w:rsidRPr="00CE5DA4">
        <w:rPr>
          <w:rFonts w:ascii="Times New Roman" w:hAnsi="Times New Roman" w:cs="Times New Roman"/>
          <w:sz w:val="28"/>
          <w:szCs w:val="28"/>
        </w:rPr>
        <w:t>я</w:t>
      </w:r>
      <w:r w:rsidRPr="00CE5DA4">
        <w:rPr>
          <w:rFonts w:ascii="Times New Roman" w:hAnsi="Times New Roman" w:cs="Times New Roman"/>
          <w:sz w:val="28"/>
          <w:szCs w:val="28"/>
        </w:rPr>
        <w:t xml:space="preserve">тельности и реализации дополнительных </w:t>
      </w:r>
      <w:r w:rsidR="00EB629C" w:rsidRPr="00CE5DA4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Pr="00CE5DA4">
        <w:rPr>
          <w:rFonts w:ascii="Times New Roman" w:hAnsi="Times New Roman" w:cs="Times New Roman"/>
          <w:sz w:val="28"/>
          <w:szCs w:val="28"/>
        </w:rPr>
        <w:t>».</w:t>
      </w:r>
    </w:p>
    <w:p w:rsidR="00E908E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lastRenderedPageBreak/>
        <w:t xml:space="preserve">Приказа </w:t>
      </w:r>
      <w:proofErr w:type="spellStart"/>
      <w:r w:rsidRPr="00CE5DA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E5DA4"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общео</w:t>
      </w:r>
      <w:r w:rsidRPr="00CE5DA4">
        <w:rPr>
          <w:rFonts w:ascii="Times New Roman" w:hAnsi="Times New Roman" w:cs="Times New Roman"/>
          <w:sz w:val="28"/>
          <w:szCs w:val="28"/>
        </w:rPr>
        <w:t>б</w:t>
      </w:r>
      <w:r w:rsidRPr="00CE5DA4">
        <w:rPr>
          <w:rFonts w:ascii="Times New Roman" w:hAnsi="Times New Roman" w:cs="Times New Roman"/>
          <w:sz w:val="28"/>
          <w:szCs w:val="28"/>
        </w:rPr>
        <w:t>разовательным программам» от 9.10 2018 г. № 196.</w:t>
      </w:r>
    </w:p>
    <w:p w:rsidR="00E908EF" w:rsidRPr="00CE5DA4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</w:t>
      </w:r>
      <w:r w:rsidRPr="00CE5DA4">
        <w:rPr>
          <w:rFonts w:ascii="Times New Roman" w:hAnsi="Times New Roman" w:cs="Times New Roman"/>
          <w:sz w:val="28"/>
          <w:szCs w:val="28"/>
        </w:rPr>
        <w:t>ь</w:t>
      </w:r>
      <w:r w:rsidRPr="00CE5DA4">
        <w:rPr>
          <w:rFonts w:ascii="Times New Roman" w:hAnsi="Times New Roman" w:cs="Times New Roman"/>
          <w:sz w:val="28"/>
          <w:szCs w:val="28"/>
        </w:rPr>
        <w:t xml:space="preserve">ных общеобразовательных </w:t>
      </w:r>
      <w:proofErr w:type="spellStart"/>
      <w:r w:rsidRPr="00CE5DA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E5DA4">
        <w:rPr>
          <w:rFonts w:ascii="Times New Roman" w:hAnsi="Times New Roman" w:cs="Times New Roman"/>
          <w:sz w:val="28"/>
          <w:szCs w:val="28"/>
        </w:rPr>
        <w:t xml:space="preserve"> программ» (Москва, 2015 г.).</w:t>
      </w:r>
    </w:p>
    <w:p w:rsidR="00E908EF" w:rsidRPr="00177031" w:rsidRDefault="00E908EF" w:rsidP="003D4D6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РФ от 5 мая 2018 г. № 298н </w:t>
      </w:r>
      <w:r w:rsidR="00A115FA" w:rsidRPr="00CE5DA4">
        <w:rPr>
          <w:rFonts w:ascii="Times New Roman" w:hAnsi="Times New Roman" w:cs="Times New Roman"/>
          <w:sz w:val="28"/>
          <w:szCs w:val="28"/>
        </w:rPr>
        <w:t>«</w:t>
      </w:r>
      <w:r w:rsidRPr="00CE5DA4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"Педагог д</w:t>
      </w:r>
      <w:r w:rsidRPr="00CE5DA4">
        <w:rPr>
          <w:rFonts w:ascii="Times New Roman" w:hAnsi="Times New Roman" w:cs="Times New Roman"/>
          <w:sz w:val="28"/>
          <w:szCs w:val="28"/>
        </w:rPr>
        <w:t>о</w:t>
      </w:r>
      <w:r w:rsidRPr="00CE5DA4">
        <w:rPr>
          <w:rFonts w:ascii="Times New Roman" w:hAnsi="Times New Roman" w:cs="Times New Roman"/>
          <w:sz w:val="28"/>
          <w:szCs w:val="28"/>
        </w:rPr>
        <w:t>полнительного образования детей и взрослых</w:t>
      </w:r>
      <w:r w:rsidR="00A115FA" w:rsidRPr="00CE5DA4">
        <w:rPr>
          <w:rFonts w:ascii="Times New Roman" w:hAnsi="Times New Roman" w:cs="Times New Roman"/>
          <w:sz w:val="28"/>
          <w:szCs w:val="28"/>
        </w:rPr>
        <w:t>».</w:t>
      </w:r>
    </w:p>
    <w:p w:rsidR="00177031" w:rsidRPr="00177031" w:rsidRDefault="00177031" w:rsidP="00DA389C">
      <w:pPr>
        <w:spacing w:after="0" w:line="360" w:lineRule="auto"/>
        <w:ind w:firstLine="709"/>
        <w:jc w:val="both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auto"/>
          <w:sz w:val="28"/>
          <w:szCs w:val="28"/>
        </w:rPr>
        <w:t>Направленност</w:t>
      </w:r>
      <w:proofErr w:type="gramStart"/>
      <w:r>
        <w:rPr>
          <w:rStyle w:val="30"/>
          <w:rFonts w:ascii="Times New Roman" w:hAnsi="Times New Roman" w:cs="Times New Roman"/>
          <w:color w:val="auto"/>
          <w:sz w:val="28"/>
          <w:szCs w:val="28"/>
        </w:rPr>
        <w:t>ь-</w:t>
      </w:r>
      <w:proofErr w:type="gramEnd"/>
      <w:r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7031">
        <w:rPr>
          <w:rFonts w:ascii="Times New Roman" w:hAnsi="Times New Roman"/>
          <w:bCs/>
          <w:color w:val="000000"/>
          <w:sz w:val="28"/>
          <w:szCs w:val="28"/>
        </w:rPr>
        <w:t>физкультурно-спортивная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974D0" w:rsidRPr="00CE5DA4" w:rsidRDefault="000974D0" w:rsidP="00DA3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Style w:val="30"/>
          <w:rFonts w:ascii="Times New Roman" w:hAnsi="Times New Roman" w:cs="Times New Roman"/>
          <w:color w:val="auto"/>
          <w:sz w:val="28"/>
          <w:szCs w:val="28"/>
        </w:rPr>
        <w:t>Актуальность</w:t>
      </w:r>
    </w:p>
    <w:p w:rsidR="00237F16" w:rsidRDefault="00237F16" w:rsidP="00DA3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в том, что лапта являются важнейшим сре</w:t>
      </w:r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развития физической активности. В основе лапты лежат физические упражнения, </w:t>
      </w:r>
      <w:proofErr w:type="gramStart"/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</w:t>
      </w:r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7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нейших специальных задач физического воспитания</w:t>
      </w:r>
    </w:p>
    <w:p w:rsidR="00157AE9" w:rsidRPr="00795B21" w:rsidRDefault="00157AE9" w:rsidP="00DA3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95B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Отличительные особенности </w:t>
      </w:r>
    </w:p>
    <w:p w:rsidR="00237F16" w:rsidRDefault="00237F16" w:rsidP="00DA389C">
      <w:pPr>
        <w:pStyle w:val="a6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</w:rPr>
      </w:pPr>
      <w:r w:rsidRPr="00237F16">
        <w:rPr>
          <w:rFonts w:ascii="Times New Roman" w:eastAsiaTheme="minorHAnsi" w:hAnsi="Times New Roman"/>
          <w:bCs/>
          <w:kern w:val="0"/>
          <w:sz w:val="28"/>
          <w:szCs w:val="28"/>
        </w:rPr>
        <w:t>программы заключается в многообразии педагогических форм и методов, предложенных программой, позволяющих использовать принцип дифференцированного подхода к каждому обучающемуся, и дети с разным физическим развитием могут овладеть техникой и тактикой игры в русскую лапту, занимаясь в одной группе</w:t>
      </w:r>
    </w:p>
    <w:p w:rsidR="00BB7A36" w:rsidRPr="00CE5DA4" w:rsidRDefault="00BB7A36" w:rsidP="00DA389C">
      <w:pPr>
        <w:pStyle w:val="a6"/>
        <w:spacing w:after="0" w:line="360" w:lineRule="auto"/>
        <w:ind w:firstLine="709"/>
        <w:jc w:val="both"/>
        <w:rPr>
          <w:rStyle w:val="30"/>
          <w:rFonts w:ascii="Times New Roman" w:hAnsi="Times New Roman" w:cs="Times New Roman"/>
          <w:color w:val="auto"/>
          <w:kern w:val="0"/>
          <w:sz w:val="28"/>
          <w:szCs w:val="28"/>
        </w:rPr>
      </w:pPr>
      <w:r w:rsidRPr="00CE5DA4">
        <w:rPr>
          <w:rStyle w:val="30"/>
          <w:rFonts w:ascii="Times New Roman" w:hAnsi="Times New Roman" w:cs="Times New Roman"/>
          <w:color w:val="auto"/>
          <w:kern w:val="0"/>
          <w:sz w:val="28"/>
          <w:szCs w:val="28"/>
        </w:rPr>
        <w:t>Адресат программы</w:t>
      </w:r>
    </w:p>
    <w:p w:rsidR="00237F16" w:rsidRPr="00237F16" w:rsidRDefault="00237F16" w:rsidP="00237F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F16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по программ</w:t>
      </w:r>
      <w:r>
        <w:rPr>
          <w:rFonts w:ascii="Times New Roman" w:hAnsi="Times New Roman" w:cs="Times New Roman"/>
          <w:sz w:val="28"/>
          <w:szCs w:val="28"/>
        </w:rPr>
        <w:t xml:space="preserve">е являются школьники в возрасте </w:t>
      </w:r>
      <w:r w:rsidRPr="00237F16">
        <w:rPr>
          <w:rFonts w:ascii="Times New Roman" w:hAnsi="Times New Roman" w:cs="Times New Roman"/>
          <w:sz w:val="28"/>
          <w:szCs w:val="28"/>
        </w:rPr>
        <w:t>12-15 лет.</w:t>
      </w:r>
    </w:p>
    <w:p w:rsidR="00A91B39" w:rsidRDefault="00237F16" w:rsidP="00237F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F16">
        <w:rPr>
          <w:rFonts w:ascii="Times New Roman" w:hAnsi="Times New Roman" w:cs="Times New Roman"/>
          <w:sz w:val="28"/>
          <w:szCs w:val="28"/>
        </w:rPr>
        <w:t>Программа курса рассчитана на 1 год, 2 раза в не</w:t>
      </w:r>
      <w:r w:rsidR="00A91B39">
        <w:rPr>
          <w:rFonts w:ascii="Times New Roman" w:hAnsi="Times New Roman" w:cs="Times New Roman"/>
          <w:sz w:val="28"/>
          <w:szCs w:val="28"/>
        </w:rPr>
        <w:t>делю по 2 часа</w:t>
      </w:r>
    </w:p>
    <w:p w:rsidR="00FE340F" w:rsidRPr="00795B21" w:rsidRDefault="00FE340F" w:rsidP="00DA389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5B21">
        <w:rPr>
          <w:rFonts w:ascii="Times New Roman" w:hAnsi="Times New Roman" w:cs="Times New Roman"/>
          <w:color w:val="auto"/>
          <w:sz w:val="28"/>
          <w:szCs w:val="28"/>
        </w:rPr>
        <w:t>Режим организации занятий</w:t>
      </w:r>
    </w:p>
    <w:p w:rsidR="00A51623" w:rsidRPr="00795B21" w:rsidRDefault="00A51623" w:rsidP="00DA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21">
        <w:rPr>
          <w:rFonts w:ascii="Times New Roman" w:hAnsi="Times New Roman" w:cs="Times New Roman"/>
          <w:sz w:val="28"/>
          <w:szCs w:val="28"/>
        </w:rPr>
        <w:t>Срок реализац</w:t>
      </w:r>
      <w:r w:rsidR="00D71E72" w:rsidRPr="00795B21">
        <w:rPr>
          <w:rFonts w:ascii="Times New Roman" w:hAnsi="Times New Roman" w:cs="Times New Roman"/>
          <w:sz w:val="28"/>
          <w:szCs w:val="28"/>
        </w:rPr>
        <w:t xml:space="preserve">ии </w:t>
      </w:r>
      <w:r w:rsidR="00157AE9" w:rsidRPr="00795B21">
        <w:rPr>
          <w:rFonts w:ascii="Times New Roman" w:hAnsi="Times New Roman" w:cs="Times New Roman"/>
          <w:sz w:val="28"/>
          <w:szCs w:val="28"/>
        </w:rPr>
        <w:t>программы 1</w:t>
      </w:r>
      <w:r w:rsidR="00D71E72" w:rsidRPr="00795B21">
        <w:rPr>
          <w:rFonts w:ascii="Times New Roman" w:hAnsi="Times New Roman" w:cs="Times New Roman"/>
          <w:sz w:val="28"/>
          <w:szCs w:val="28"/>
        </w:rPr>
        <w:t xml:space="preserve"> год – 68 часов</w:t>
      </w:r>
      <w:r w:rsidRPr="00795B2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88" w:type="dxa"/>
        <w:tblLook w:val="01E0"/>
      </w:tblPr>
      <w:tblGrid>
        <w:gridCol w:w="1656"/>
        <w:gridCol w:w="2642"/>
        <w:gridCol w:w="2070"/>
        <w:gridCol w:w="1476"/>
        <w:gridCol w:w="1349"/>
      </w:tblGrid>
      <w:tr w:rsidR="00CE5DA4" w:rsidRPr="00795B21" w:rsidTr="00D71E72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Срок ре</w:t>
            </w:r>
            <w:r w:rsidRPr="00795B21">
              <w:rPr>
                <w:sz w:val="28"/>
                <w:szCs w:val="28"/>
                <w:lang w:eastAsia="ru-RU"/>
              </w:rPr>
              <w:t>а</w:t>
            </w:r>
            <w:r w:rsidRPr="00795B21">
              <w:rPr>
                <w:sz w:val="28"/>
                <w:szCs w:val="28"/>
                <w:lang w:eastAsia="ru-RU"/>
              </w:rPr>
              <w:t>лизации.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Продолжительность занятий (час).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Периодичность в неделю (час).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Кол-во часов в неделю (час).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Кол-во часов в год.</w:t>
            </w:r>
          </w:p>
        </w:tc>
      </w:tr>
      <w:tr w:rsidR="00CE5DA4" w:rsidRPr="00795B21" w:rsidTr="00D71E72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95B21">
              <w:rPr>
                <w:b/>
                <w:sz w:val="28"/>
                <w:szCs w:val="28"/>
                <w:lang w:eastAsia="ru-RU"/>
              </w:rPr>
              <w:lastRenderedPageBreak/>
              <w:t>1 год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FE340F" w:rsidP="00457CF6">
            <w:pPr>
              <w:jc w:val="both"/>
              <w:rPr>
                <w:rStyle w:val="FontStyle30"/>
                <w:b w:val="0"/>
                <w:sz w:val="28"/>
                <w:szCs w:val="28"/>
                <w:lang w:eastAsia="ru-RU"/>
              </w:rPr>
            </w:pPr>
            <w:r w:rsidRPr="00795B21">
              <w:rPr>
                <w:rStyle w:val="FontStyle30"/>
                <w:b w:val="0"/>
                <w:sz w:val="28"/>
                <w:szCs w:val="28"/>
                <w:lang w:eastAsia="ru-RU"/>
              </w:rPr>
              <w:t xml:space="preserve">2 по </w:t>
            </w:r>
            <w:r w:rsidR="00D71E72" w:rsidRPr="00795B21">
              <w:rPr>
                <w:rStyle w:val="FontStyle30"/>
                <w:b w:val="0"/>
                <w:sz w:val="28"/>
                <w:szCs w:val="28"/>
                <w:lang w:eastAsia="ru-RU"/>
              </w:rPr>
              <w:t>45 мин.</w:t>
            </w:r>
          </w:p>
          <w:p w:rsidR="00FE340F" w:rsidRPr="00795B21" w:rsidRDefault="00FE340F" w:rsidP="00457CF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Pr="00795B21" w:rsidRDefault="00724E3C" w:rsidP="00457CF6">
            <w:pPr>
              <w:jc w:val="both"/>
              <w:rPr>
                <w:sz w:val="28"/>
                <w:szCs w:val="28"/>
              </w:rPr>
            </w:pPr>
            <w:r w:rsidRPr="00795B21">
              <w:rPr>
                <w:sz w:val="28"/>
                <w:szCs w:val="28"/>
              </w:rPr>
              <w:t xml:space="preserve">2 </w:t>
            </w:r>
          </w:p>
          <w:p w:rsidR="00FE340F" w:rsidRPr="00795B21" w:rsidRDefault="00FE340F" w:rsidP="00457CF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D71E72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F" w:rsidRPr="00795B21" w:rsidRDefault="00D71E72" w:rsidP="00457CF6">
            <w:pPr>
              <w:jc w:val="both"/>
              <w:rPr>
                <w:sz w:val="28"/>
                <w:szCs w:val="28"/>
                <w:lang w:eastAsia="ru-RU"/>
              </w:rPr>
            </w:pPr>
            <w:r w:rsidRPr="00795B21">
              <w:rPr>
                <w:sz w:val="28"/>
                <w:szCs w:val="28"/>
                <w:lang w:eastAsia="ru-RU"/>
              </w:rPr>
              <w:t>68</w:t>
            </w:r>
          </w:p>
        </w:tc>
      </w:tr>
    </w:tbl>
    <w:p w:rsidR="00E51BF7" w:rsidRPr="00CE5DA4" w:rsidRDefault="00E51BF7" w:rsidP="00DA3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BF7" w:rsidRPr="00CE5DA4" w:rsidRDefault="00E51BF7" w:rsidP="00457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5DA4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A91B39" w:rsidRDefault="00E66D62" w:rsidP="00A91B39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00D" w:rsidRPr="00CE5DA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7D200D" w:rsidRPr="00CE5DA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7D200D" w:rsidRPr="00CE5DA4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A91B39">
        <w:rPr>
          <w:rFonts w:ascii="Times New Roman" w:hAnsi="Times New Roman" w:cs="Times New Roman"/>
          <w:sz w:val="28"/>
          <w:szCs w:val="28"/>
        </w:rPr>
        <w:t>Русская лапта</w:t>
      </w:r>
      <w:r w:rsidR="007D200D" w:rsidRPr="00CE5DA4">
        <w:rPr>
          <w:rFonts w:ascii="Times New Roman" w:hAnsi="Times New Roman" w:cs="Times New Roman"/>
          <w:sz w:val="28"/>
          <w:szCs w:val="28"/>
        </w:rPr>
        <w:t>»</w:t>
      </w:r>
      <w:r w:rsidR="007D200D" w:rsidRPr="00CE5DA4">
        <w:rPr>
          <w:sz w:val="28"/>
          <w:szCs w:val="28"/>
        </w:rPr>
        <w:t xml:space="preserve"> </w:t>
      </w:r>
      <w:r w:rsidR="00A91B39" w:rsidRPr="00A91B39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 адаптированный характер. </w:t>
      </w:r>
    </w:p>
    <w:p w:rsidR="00B448AF" w:rsidRPr="00B448AF" w:rsidRDefault="00B448AF" w:rsidP="00B448A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 xml:space="preserve">крывает особенности     </w:t>
      </w:r>
      <w:r w:rsidR="00162B4E" w:rsidRPr="00B448AF">
        <w:rPr>
          <w:rFonts w:ascii="Times New Roman" w:eastAsia="Times New Roman" w:hAnsi="Times New Roman"/>
          <w:sz w:val="28"/>
          <w:szCs w:val="28"/>
          <w:lang w:eastAsia="ru-RU"/>
        </w:rPr>
        <w:t>соматического, психологического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и     социального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ab/>
        <w:t>здоровья. Особенностями д</w:t>
      </w:r>
      <w:r w:rsidR="00E66D62">
        <w:rPr>
          <w:rFonts w:ascii="Times New Roman" w:eastAsia="Times New Roman" w:hAnsi="Times New Roman"/>
          <w:sz w:val="28"/>
          <w:szCs w:val="28"/>
          <w:lang w:eastAsia="ru-RU"/>
        </w:rPr>
        <w:t>анной группы учащихся являются:</w:t>
      </w:r>
    </w:p>
    <w:p w:rsidR="00B448AF" w:rsidRPr="00B448AF" w:rsidRDefault="00B448AF" w:rsidP="00B448A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ab/>
        <w:t>активность;</w:t>
      </w:r>
    </w:p>
    <w:p w:rsidR="00B448AF" w:rsidRPr="00B448AF" w:rsidRDefault="00B448AF" w:rsidP="00B448A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ab/>
        <w:t>физическая подвижность детей;</w:t>
      </w:r>
    </w:p>
    <w:p w:rsidR="00B448AF" w:rsidRDefault="00B448AF" w:rsidP="00B448A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B448AF">
        <w:rPr>
          <w:rFonts w:ascii="Times New Roman" w:eastAsia="Times New Roman" w:hAnsi="Times New Roman"/>
          <w:sz w:val="28"/>
          <w:szCs w:val="28"/>
          <w:lang w:eastAsia="ru-RU"/>
        </w:rPr>
        <w:tab/>
        <w:t>ведущий вид деятельности – игра.</w:t>
      </w:r>
    </w:p>
    <w:p w:rsidR="00E66D62" w:rsidRDefault="00E66D62" w:rsidP="00B448A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39" w:rsidRPr="00A91B39" w:rsidRDefault="00E66D62" w:rsidP="00A91B39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91B39" w:rsidRPr="00A91B39"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условиях класса-группы.</w:t>
      </w:r>
    </w:p>
    <w:p w:rsidR="00A91B39" w:rsidRDefault="00A91B39" w:rsidP="00A91B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в группу осуществляется на добровольной основе.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B39" w:rsidRDefault="00A91B39" w:rsidP="00A91B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интереса обучающихся к занятиям по лапте и более успе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 воспитательных и оздоровительных задач применяются разнообразные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проведения этих занятий.</w:t>
      </w:r>
    </w:p>
    <w:p w:rsidR="00A91B39" w:rsidRPr="00A91B39" w:rsidRDefault="00E66D62" w:rsidP="00A91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1B39"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индивидуальная, фронтальная, групповая.</w:t>
      </w:r>
    </w:p>
    <w:p w:rsidR="00A91B39" w:rsidRPr="00A91B39" w:rsidRDefault="00A91B39" w:rsidP="003D4D69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(создают у учащихся предварительные представл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 изучаемом движении): </w:t>
      </w:r>
    </w:p>
    <w:p w:rsidR="00A91B39" w:rsidRDefault="00A91B39" w:rsidP="003D4D69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объяснение, </w:t>
      </w:r>
    </w:p>
    <w:p w:rsidR="00A91B39" w:rsidRDefault="00A91B39" w:rsidP="003D4D69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рассказ, </w:t>
      </w:r>
    </w:p>
    <w:p w:rsidR="00A91B39" w:rsidRDefault="00A91B39" w:rsidP="003D4D69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замечание, </w:t>
      </w:r>
    </w:p>
    <w:p w:rsidR="00A91B39" w:rsidRDefault="00A91B39" w:rsidP="003D4D69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команды, </w:t>
      </w:r>
    </w:p>
    <w:p w:rsidR="00A91B39" w:rsidRPr="00A91B39" w:rsidRDefault="00A91B39" w:rsidP="003D4D69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указание.</w:t>
      </w:r>
    </w:p>
    <w:p w:rsidR="00A91B39" w:rsidRDefault="00A91B39" w:rsidP="003D4D69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 применяются главным образом в виде показа у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ражнения, наглядных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пособий, видеофильмов. </w:t>
      </w:r>
    </w:p>
    <w:p w:rsidR="00A91B39" w:rsidRPr="00A91B39" w:rsidRDefault="00A91B39" w:rsidP="00A91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помогают создать у учеников конкретные представления</w:t>
      </w:r>
    </w:p>
    <w:p w:rsidR="00A91B39" w:rsidRPr="00A91B39" w:rsidRDefault="00A91B39" w:rsidP="00A91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изучаемых действиях.</w:t>
      </w:r>
    </w:p>
    <w:p w:rsidR="00A91B39" w:rsidRDefault="00A91B39" w:rsidP="003D4D69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методы: </w:t>
      </w:r>
    </w:p>
    <w:p w:rsidR="00A91B39" w:rsidRDefault="00A91B39" w:rsidP="003D4D69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упражнений, </w:t>
      </w:r>
    </w:p>
    <w:p w:rsidR="00A91B39" w:rsidRDefault="00A91B39" w:rsidP="003D4D69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</w:t>
      </w:r>
    </w:p>
    <w:p w:rsidR="00A91B39" w:rsidRDefault="00A91B39" w:rsidP="003D4D69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соревновательный, </w:t>
      </w:r>
    </w:p>
    <w:p w:rsidR="00A91B39" w:rsidRPr="00A91B39" w:rsidRDefault="00A91B39" w:rsidP="003D4D69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тренировки.</w:t>
      </w:r>
    </w:p>
    <w:p w:rsidR="00A91B39" w:rsidRDefault="00A91B39" w:rsidP="00A91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реализация программы внеурочной деятельности по спо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оздоровительному направлению соответствует возрастным особенн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 </w:t>
      </w:r>
      <w:proofErr w:type="gramStart"/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формированию личной культуры здоровья обучающихся.</w:t>
      </w:r>
    </w:p>
    <w:p w:rsidR="0036703F" w:rsidRPr="00A91B39" w:rsidRDefault="0036703F" w:rsidP="00A91B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02" w:rsidRPr="00CE5DA4" w:rsidRDefault="004F1002" w:rsidP="00457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реализации программы и место проведения занятий</w:t>
      </w:r>
    </w:p>
    <w:p w:rsidR="006D67DF" w:rsidRDefault="006D67DF" w:rsidP="00457CF6">
      <w:pPr>
        <w:spacing w:after="0" w:line="360" w:lineRule="auto"/>
        <w:ind w:firstLine="709"/>
        <w:jc w:val="both"/>
        <w:rPr>
          <w:rStyle w:val="FontStyle30"/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чащиеся, которые занимаются русской лаптой, имеют положител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динамику состояния здоровья и развития двигательных качеств. Также улучшается микроклимат в классных коллективах. Таким образом, игра в лапту является универсальным средством для развития двигательных к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честв, оздоровления и социальной адаптации учащихся. Результатом осво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программы будет являться формирование таких качеств личности как о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ганизованность, толерантность, целеустремлённость, любознательность, коммуникабельность, артистичность, способность к </w:t>
      </w:r>
      <w:proofErr w:type="spellStart"/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6D6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дружелюбие, организаторские способности, потребность в здоровом образе жизни.</w:t>
      </w:r>
      <w:r w:rsidRPr="006D67DF">
        <w:rPr>
          <w:rStyle w:val="FontStyle30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:rsidR="00D4782A" w:rsidRPr="00CE5DA4" w:rsidRDefault="00F8055F" w:rsidP="00457CF6">
      <w:pPr>
        <w:spacing w:after="0" w:line="360" w:lineRule="auto"/>
        <w:ind w:firstLine="709"/>
        <w:jc w:val="both"/>
        <w:rPr>
          <w:rStyle w:val="FontStyle30"/>
          <w:b w:val="0"/>
          <w:sz w:val="28"/>
          <w:szCs w:val="28"/>
          <w:shd w:val="clear" w:color="auto" w:fill="FFFFFF"/>
        </w:rPr>
      </w:pPr>
      <w:r w:rsidRPr="00CE5DA4">
        <w:rPr>
          <w:rStyle w:val="FontStyle30"/>
          <w:b w:val="0"/>
          <w:sz w:val="28"/>
          <w:szCs w:val="28"/>
          <w:shd w:val="clear" w:color="auto" w:fill="FFFFFF"/>
        </w:rPr>
        <w:t>Прогр</w:t>
      </w:r>
      <w:r w:rsidR="00D71E72" w:rsidRPr="00CE5DA4">
        <w:rPr>
          <w:rStyle w:val="FontStyle30"/>
          <w:b w:val="0"/>
          <w:sz w:val="28"/>
          <w:szCs w:val="28"/>
          <w:shd w:val="clear" w:color="auto" w:fill="FFFFFF"/>
        </w:rPr>
        <w:t>амма реализуется в течение одного года</w:t>
      </w:r>
      <w:r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. 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Продолжительность учебного </w:t>
      </w:r>
      <w:r w:rsidR="002B5305"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года 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>3</w:t>
      </w:r>
      <w:r w:rsidR="00D71E72" w:rsidRPr="00CE5DA4">
        <w:rPr>
          <w:rStyle w:val="FontStyle30"/>
          <w:b w:val="0"/>
          <w:sz w:val="28"/>
          <w:szCs w:val="28"/>
          <w:shd w:val="clear" w:color="auto" w:fill="FFFFFF"/>
        </w:rPr>
        <w:t>4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 недель </w:t>
      </w:r>
      <w:r w:rsidR="00157AE9" w:rsidRPr="00CE5DA4">
        <w:rPr>
          <w:rStyle w:val="FontStyle30"/>
          <w:b w:val="0"/>
          <w:sz w:val="28"/>
          <w:szCs w:val="28"/>
          <w:shd w:val="clear" w:color="auto" w:fill="FFFFFF"/>
        </w:rPr>
        <w:t>непосредственно в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 условиях кружка. Основой обр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>а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>зовательного процесса является групповое обучение (</w:t>
      </w:r>
      <w:r w:rsidR="00D71E72" w:rsidRPr="00CE5DA4">
        <w:rPr>
          <w:rStyle w:val="FontStyle30"/>
          <w:b w:val="0"/>
          <w:sz w:val="28"/>
          <w:szCs w:val="28"/>
          <w:shd w:val="clear" w:color="auto" w:fill="FFFFFF"/>
        </w:rPr>
        <w:t>68</w:t>
      </w:r>
      <w:r w:rsidR="002B5305"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 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>час</w:t>
      </w:r>
      <w:r w:rsidR="00D71E72" w:rsidRPr="00CE5DA4">
        <w:rPr>
          <w:rStyle w:val="FontStyle30"/>
          <w:b w:val="0"/>
          <w:sz w:val="28"/>
          <w:szCs w:val="28"/>
          <w:shd w:val="clear" w:color="auto" w:fill="FFFFFF"/>
        </w:rPr>
        <w:t>ов</w:t>
      </w:r>
      <w:r w:rsidRPr="00CE5DA4">
        <w:rPr>
          <w:rStyle w:val="FontStyle30"/>
          <w:b w:val="0"/>
          <w:sz w:val="28"/>
          <w:szCs w:val="28"/>
          <w:shd w:val="clear" w:color="auto" w:fill="FFFFFF"/>
        </w:rPr>
        <w:t>/год)</w:t>
      </w:r>
      <w:r w:rsidR="00D4782A" w:rsidRPr="00CE5DA4">
        <w:rPr>
          <w:rStyle w:val="FontStyle30"/>
          <w:b w:val="0"/>
          <w:sz w:val="28"/>
          <w:szCs w:val="28"/>
          <w:shd w:val="clear" w:color="auto" w:fill="FFFFFF"/>
        </w:rPr>
        <w:t xml:space="preserve">. </w:t>
      </w:r>
    </w:p>
    <w:p w:rsidR="006D67DF" w:rsidRPr="006D67DF" w:rsidRDefault="00D4782A" w:rsidP="006D6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DA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Программой предусмотрен</w:t>
      </w:r>
      <w:r w:rsidR="00AF3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командные игры. 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согла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>но действующим правилам состоит из 10 игроков. Лапта относится к ситу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>ционным видам спорта, особенностью которых является непрерывное изм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D67DF" w:rsidRPr="006D6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нение структуры и интенсивности двигательных актов. </w:t>
      </w:r>
    </w:p>
    <w:p w:rsidR="00AF3004" w:rsidRDefault="00AF3004" w:rsidP="00457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56D5" w:rsidRPr="00AF3004" w:rsidRDefault="00AF3004" w:rsidP="00457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004">
        <w:rPr>
          <w:rFonts w:ascii="Times New Roman" w:hAnsi="Times New Roman" w:cs="Times New Roman"/>
          <w:b/>
          <w:i/>
          <w:sz w:val="28"/>
          <w:szCs w:val="28"/>
        </w:rPr>
        <w:t>1.2. Цель и задачи программы</w:t>
      </w:r>
    </w:p>
    <w:p w:rsidR="00162B4E" w:rsidRDefault="000A1A3F" w:rsidP="00162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DA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E5DA4">
        <w:rPr>
          <w:rFonts w:ascii="Times New Roman" w:hAnsi="Times New Roman" w:cs="Times New Roman"/>
          <w:sz w:val="28"/>
          <w:szCs w:val="28"/>
        </w:rPr>
        <w:t xml:space="preserve"> </w:t>
      </w:r>
      <w:r w:rsidR="006D67DF" w:rsidRPr="006D67DF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во</w:t>
      </w:r>
      <w:r w:rsidR="006D67DF" w:rsidRPr="006D67DF">
        <w:rPr>
          <w:rFonts w:ascii="Times New Roman" w:hAnsi="Times New Roman" w:cs="Times New Roman"/>
          <w:sz w:val="28"/>
          <w:szCs w:val="28"/>
        </w:rPr>
        <w:t>с</w:t>
      </w:r>
      <w:r w:rsidR="006D67DF" w:rsidRPr="006D67DF">
        <w:rPr>
          <w:rFonts w:ascii="Times New Roman" w:hAnsi="Times New Roman" w:cs="Times New Roman"/>
          <w:sz w:val="28"/>
          <w:szCs w:val="28"/>
        </w:rPr>
        <w:t xml:space="preserve">питанников, с учётом возрастных особенностей и оздоровление учащихся посредством игры «Лапта» </w:t>
      </w:r>
    </w:p>
    <w:p w:rsidR="000A1A3F" w:rsidRPr="00CE5DA4" w:rsidRDefault="000A1A3F" w:rsidP="00457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6703F" w:rsidRDefault="006D67DF" w:rsidP="0036703F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6D67DF" w:rsidRPr="0036703F" w:rsidRDefault="006D67DF" w:rsidP="00162B4E">
      <w:pPr>
        <w:pStyle w:val="a8"/>
        <w:numPr>
          <w:ilvl w:val="0"/>
          <w:numId w:val="11"/>
        </w:numPr>
        <w:spacing w:after="0" w:line="240" w:lineRule="auto"/>
        <w:jc w:val="both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36703F">
        <w:rPr>
          <w:rStyle w:val="c2"/>
          <w:rFonts w:ascii="Times New Roman" w:eastAsiaTheme="majorEastAsia" w:hAnsi="Times New Roman" w:cs="Times New Roman"/>
          <w:iCs/>
          <w:sz w:val="28"/>
          <w:szCs w:val="28"/>
        </w:rPr>
        <w:t>приобретение физкультурных знаний, необходимых для организова</w:t>
      </w:r>
      <w:r w:rsidRPr="0036703F">
        <w:rPr>
          <w:rStyle w:val="c2"/>
          <w:rFonts w:ascii="Times New Roman" w:eastAsiaTheme="majorEastAsia" w:hAnsi="Times New Roman" w:cs="Times New Roman"/>
          <w:iCs/>
          <w:sz w:val="28"/>
          <w:szCs w:val="28"/>
        </w:rPr>
        <w:t>н</w:t>
      </w:r>
      <w:r w:rsidRPr="0036703F">
        <w:rPr>
          <w:rStyle w:val="c2"/>
          <w:rFonts w:ascii="Times New Roman" w:eastAsiaTheme="majorEastAsia" w:hAnsi="Times New Roman" w:cs="Times New Roman"/>
          <w:iCs/>
          <w:sz w:val="28"/>
          <w:szCs w:val="28"/>
        </w:rPr>
        <w:t xml:space="preserve">ных и самостоятельных занятий при игре в «Лапту», освоение правил, </w:t>
      </w:r>
      <w:r w:rsidRPr="0036703F">
        <w:rPr>
          <w:rStyle w:val="c2"/>
          <w:rFonts w:ascii="Times New Roman" w:eastAsiaTheme="majorEastAsia" w:hAnsi="Times New Roman" w:cs="Times New Roman"/>
          <w:iCs/>
          <w:sz w:val="28"/>
          <w:szCs w:val="28"/>
        </w:rPr>
        <w:lastRenderedPageBreak/>
        <w:t>знаний, умений и навыков, необходимых для обеспечения безопасн</w:t>
      </w:r>
      <w:r w:rsidRPr="0036703F">
        <w:rPr>
          <w:rStyle w:val="c2"/>
          <w:rFonts w:ascii="Times New Roman" w:eastAsiaTheme="majorEastAsia" w:hAnsi="Times New Roman" w:cs="Times New Roman"/>
          <w:iCs/>
          <w:sz w:val="28"/>
          <w:szCs w:val="28"/>
        </w:rPr>
        <w:t>о</w:t>
      </w:r>
      <w:r w:rsidRPr="0036703F">
        <w:rPr>
          <w:rStyle w:val="c2"/>
          <w:rFonts w:ascii="Times New Roman" w:eastAsiaTheme="majorEastAsia" w:hAnsi="Times New Roman" w:cs="Times New Roman"/>
          <w:iCs/>
          <w:sz w:val="28"/>
          <w:szCs w:val="28"/>
        </w:rPr>
        <w:t>сти во время самостоятельных игр</w:t>
      </w:r>
    </w:p>
    <w:p w:rsidR="006D67DF" w:rsidRPr="00922256" w:rsidRDefault="006D67DF" w:rsidP="00162B4E">
      <w:pPr>
        <w:pStyle w:val="c16"/>
        <w:numPr>
          <w:ilvl w:val="0"/>
          <w:numId w:val="6"/>
        </w:numPr>
        <w:spacing w:after="0"/>
        <w:jc w:val="both"/>
        <w:rPr>
          <w:rStyle w:val="c2"/>
          <w:rFonts w:eastAsiaTheme="majorEastAsia"/>
          <w:iCs/>
          <w:sz w:val="28"/>
          <w:szCs w:val="28"/>
        </w:rPr>
      </w:pPr>
      <w:r w:rsidRPr="00922256">
        <w:rPr>
          <w:rStyle w:val="c2"/>
          <w:rFonts w:eastAsiaTheme="majorEastAsia"/>
          <w:iCs/>
          <w:sz w:val="28"/>
          <w:szCs w:val="28"/>
        </w:rPr>
        <w:t>формирование основ умения учиться и способности к организации св</w:t>
      </w:r>
      <w:r w:rsidRPr="00922256">
        <w:rPr>
          <w:rStyle w:val="c2"/>
          <w:rFonts w:eastAsiaTheme="majorEastAsia"/>
          <w:iCs/>
          <w:sz w:val="28"/>
          <w:szCs w:val="28"/>
        </w:rPr>
        <w:t>о</w:t>
      </w:r>
      <w:r w:rsidRPr="00922256">
        <w:rPr>
          <w:rStyle w:val="c2"/>
          <w:rFonts w:eastAsiaTheme="majorEastAsia"/>
          <w:iCs/>
          <w:sz w:val="28"/>
          <w:szCs w:val="28"/>
        </w:rPr>
        <w:t>ей деятельности: принимать, сохранять цели и следовать им в учебной деятельности, планировать свою деятельность, осуществлять ее ко</w:t>
      </w:r>
      <w:r w:rsidRPr="00922256">
        <w:rPr>
          <w:rStyle w:val="c2"/>
          <w:rFonts w:eastAsiaTheme="majorEastAsia"/>
          <w:iCs/>
          <w:sz w:val="28"/>
          <w:szCs w:val="28"/>
        </w:rPr>
        <w:t>н</w:t>
      </w:r>
      <w:r w:rsidRPr="00922256">
        <w:rPr>
          <w:rStyle w:val="c2"/>
          <w:rFonts w:eastAsiaTheme="majorEastAsia"/>
          <w:iCs/>
          <w:sz w:val="28"/>
          <w:szCs w:val="28"/>
        </w:rPr>
        <w:t>троль и оценку,</w:t>
      </w:r>
    </w:p>
    <w:p w:rsidR="0036703F" w:rsidRPr="00551FC9" w:rsidRDefault="006D67DF" w:rsidP="003D4D69">
      <w:pPr>
        <w:pStyle w:val="c16"/>
        <w:numPr>
          <w:ilvl w:val="0"/>
          <w:numId w:val="6"/>
        </w:numPr>
        <w:spacing w:after="0" w:line="360" w:lineRule="auto"/>
        <w:jc w:val="both"/>
        <w:rPr>
          <w:rStyle w:val="c2"/>
          <w:rFonts w:eastAsiaTheme="majorEastAsia"/>
          <w:iCs/>
          <w:sz w:val="28"/>
          <w:szCs w:val="28"/>
        </w:rPr>
      </w:pPr>
      <w:r w:rsidRPr="00922256">
        <w:rPr>
          <w:rStyle w:val="c2"/>
          <w:rFonts w:eastAsiaTheme="majorEastAsia"/>
          <w:iCs/>
          <w:sz w:val="28"/>
          <w:szCs w:val="28"/>
        </w:rPr>
        <w:t>взаимодействовать с педагогом и сверстниками в учебном процессе;</w:t>
      </w:r>
    </w:p>
    <w:p w:rsidR="000A1A3F" w:rsidRPr="00CE5DA4" w:rsidRDefault="000A1A3F" w:rsidP="00457CF6">
      <w:pPr>
        <w:pStyle w:val="c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33A">
        <w:rPr>
          <w:rStyle w:val="c2"/>
          <w:rFonts w:eastAsiaTheme="majorEastAsia"/>
          <w:i/>
          <w:iCs/>
          <w:sz w:val="28"/>
          <w:szCs w:val="28"/>
        </w:rPr>
        <w:t>Воспитательные</w:t>
      </w:r>
      <w:r w:rsidRPr="00CE5DA4">
        <w:rPr>
          <w:rStyle w:val="c2"/>
          <w:rFonts w:eastAsiaTheme="majorEastAsia"/>
          <w:sz w:val="28"/>
          <w:szCs w:val="28"/>
        </w:rPr>
        <w:t xml:space="preserve">: </w:t>
      </w:r>
    </w:p>
    <w:p w:rsidR="00922256" w:rsidRPr="00922256" w:rsidRDefault="00922256" w:rsidP="003D4D6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приобретение физкультурных знаний, необходимых для организова</w:t>
      </w:r>
      <w:r w:rsidRPr="00922256">
        <w:rPr>
          <w:rFonts w:ascii="Times New Roman" w:hAnsi="Times New Roman" w:cs="Times New Roman"/>
          <w:sz w:val="28"/>
          <w:szCs w:val="28"/>
        </w:rPr>
        <w:t>н</w:t>
      </w:r>
      <w:r w:rsidRPr="00922256">
        <w:rPr>
          <w:rFonts w:ascii="Times New Roman" w:hAnsi="Times New Roman" w:cs="Times New Roman"/>
          <w:sz w:val="28"/>
          <w:szCs w:val="28"/>
        </w:rPr>
        <w:t>ных и самостоятельных занятий при игре в «Лапту», освоение правил, знаний, умений и навыков, необходимых для обеспечения безопасн</w:t>
      </w:r>
      <w:r w:rsidRPr="00922256">
        <w:rPr>
          <w:rFonts w:ascii="Times New Roman" w:hAnsi="Times New Roman" w:cs="Times New Roman"/>
          <w:sz w:val="28"/>
          <w:szCs w:val="28"/>
        </w:rPr>
        <w:t>о</w:t>
      </w:r>
      <w:r w:rsidRPr="00922256">
        <w:rPr>
          <w:rFonts w:ascii="Times New Roman" w:hAnsi="Times New Roman" w:cs="Times New Roman"/>
          <w:sz w:val="28"/>
          <w:szCs w:val="28"/>
        </w:rPr>
        <w:t>сти во время самостоятельных игр</w:t>
      </w:r>
    </w:p>
    <w:p w:rsidR="00922256" w:rsidRPr="00922256" w:rsidRDefault="00922256" w:rsidP="003D4D6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формирование основ умения учиться и способности к организации св</w:t>
      </w:r>
      <w:r w:rsidRPr="00922256">
        <w:rPr>
          <w:rFonts w:ascii="Times New Roman" w:hAnsi="Times New Roman" w:cs="Times New Roman"/>
          <w:sz w:val="28"/>
          <w:szCs w:val="28"/>
        </w:rPr>
        <w:t>о</w:t>
      </w:r>
      <w:r w:rsidRPr="00922256">
        <w:rPr>
          <w:rFonts w:ascii="Times New Roman" w:hAnsi="Times New Roman" w:cs="Times New Roman"/>
          <w:sz w:val="28"/>
          <w:szCs w:val="28"/>
        </w:rPr>
        <w:t>ей деятельности: принимать, сохранять цели и следовать им в учебной деятельности, планировать свою деятельность, осуществлять ее ко</w:t>
      </w:r>
      <w:r w:rsidRPr="00922256">
        <w:rPr>
          <w:rFonts w:ascii="Times New Roman" w:hAnsi="Times New Roman" w:cs="Times New Roman"/>
          <w:sz w:val="28"/>
          <w:szCs w:val="28"/>
        </w:rPr>
        <w:t>н</w:t>
      </w:r>
      <w:r w:rsidRPr="00922256">
        <w:rPr>
          <w:rFonts w:ascii="Times New Roman" w:hAnsi="Times New Roman" w:cs="Times New Roman"/>
          <w:sz w:val="28"/>
          <w:szCs w:val="28"/>
        </w:rPr>
        <w:t>троль и оценку,</w:t>
      </w:r>
    </w:p>
    <w:p w:rsidR="00922256" w:rsidRPr="00922256" w:rsidRDefault="00922256" w:rsidP="003D4D6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взаимодействовать с педагогом и сверстниками в учебном процессе;</w:t>
      </w:r>
    </w:p>
    <w:p w:rsidR="00922256" w:rsidRDefault="00922256" w:rsidP="00922256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56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922256" w:rsidRDefault="00922256" w:rsidP="003D4D6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содействие</w:t>
      </w:r>
      <w:r w:rsidRPr="00922256">
        <w:rPr>
          <w:rFonts w:ascii="Times New Roman" w:hAnsi="Times New Roman" w:cs="Times New Roman"/>
          <w:sz w:val="28"/>
          <w:szCs w:val="28"/>
        </w:rPr>
        <w:tab/>
        <w:t>укреплению</w:t>
      </w:r>
      <w:r w:rsidRPr="00922256">
        <w:rPr>
          <w:rFonts w:ascii="Times New Roman" w:hAnsi="Times New Roman" w:cs="Times New Roman"/>
          <w:sz w:val="28"/>
          <w:szCs w:val="28"/>
        </w:rPr>
        <w:tab/>
        <w:t>здоровья</w:t>
      </w:r>
      <w:r w:rsidRPr="00922256">
        <w:rPr>
          <w:rFonts w:ascii="Times New Roman" w:hAnsi="Times New Roman" w:cs="Times New Roman"/>
          <w:sz w:val="28"/>
          <w:szCs w:val="28"/>
        </w:rPr>
        <w:tab/>
        <w:t>учащихся,</w:t>
      </w:r>
      <w:r w:rsidRPr="00922256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922256">
        <w:rPr>
          <w:rFonts w:ascii="Times New Roman" w:hAnsi="Times New Roman" w:cs="Times New Roman"/>
          <w:sz w:val="28"/>
          <w:szCs w:val="28"/>
        </w:rPr>
        <w:tab/>
        <w:t>и поддержание правильной осанки, профилактика плоскостопия;</w:t>
      </w:r>
    </w:p>
    <w:p w:rsidR="00922256" w:rsidRDefault="00922256" w:rsidP="003D4D6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профилактика заболеваний, стрессовых состояний средствами «Ру</w:t>
      </w:r>
      <w:r w:rsidRPr="00922256">
        <w:rPr>
          <w:rFonts w:ascii="Times New Roman" w:hAnsi="Times New Roman" w:cs="Times New Roman"/>
          <w:sz w:val="28"/>
          <w:szCs w:val="28"/>
        </w:rPr>
        <w:t>с</w:t>
      </w:r>
      <w:r w:rsidRPr="00922256">
        <w:rPr>
          <w:rFonts w:ascii="Times New Roman" w:hAnsi="Times New Roman" w:cs="Times New Roman"/>
          <w:sz w:val="28"/>
          <w:szCs w:val="28"/>
        </w:rPr>
        <w:t>ской лапты»</w:t>
      </w:r>
    </w:p>
    <w:p w:rsidR="00922256" w:rsidRDefault="00922256" w:rsidP="003D4D6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повышение умственной работоспособности;</w:t>
      </w:r>
    </w:p>
    <w:p w:rsidR="00922256" w:rsidRDefault="00922256" w:rsidP="003D4D6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>освоение навыков формирования здорового образа жизни средствами народных игр;</w:t>
      </w:r>
    </w:p>
    <w:p w:rsidR="00922256" w:rsidRDefault="00922256" w:rsidP="003D4D6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56">
        <w:rPr>
          <w:rFonts w:ascii="Times New Roman" w:hAnsi="Times New Roman" w:cs="Times New Roman"/>
          <w:sz w:val="28"/>
          <w:szCs w:val="28"/>
        </w:rPr>
        <w:t xml:space="preserve">укрепление физического и духовного здоровья </w:t>
      </w:r>
      <w:proofErr w:type="gramStart"/>
      <w:r w:rsidRPr="009222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2256">
        <w:rPr>
          <w:rFonts w:ascii="Times New Roman" w:hAnsi="Times New Roman" w:cs="Times New Roman"/>
          <w:sz w:val="28"/>
          <w:szCs w:val="28"/>
        </w:rPr>
        <w:t>.</w:t>
      </w:r>
    </w:p>
    <w:p w:rsidR="00761691" w:rsidRPr="00922256" w:rsidRDefault="00761691" w:rsidP="00922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3F" w:rsidRDefault="0036703F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F" w:rsidRDefault="0036703F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F" w:rsidRDefault="0036703F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F" w:rsidRDefault="0036703F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F" w:rsidRDefault="0036703F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F" w:rsidRDefault="0036703F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C9" w:rsidRDefault="00551FC9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C9" w:rsidRDefault="00551FC9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51" w:rsidRPr="00CE5DA4" w:rsidRDefault="00054751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5DA4">
        <w:rPr>
          <w:rFonts w:ascii="Times New Roman" w:hAnsi="Times New Roman" w:cs="Times New Roman"/>
          <w:b/>
          <w:sz w:val="28"/>
          <w:szCs w:val="28"/>
        </w:rPr>
        <w:t>1.</w:t>
      </w:r>
      <w:r w:rsidR="00AF3004">
        <w:rPr>
          <w:rFonts w:ascii="Times New Roman" w:hAnsi="Times New Roman" w:cs="Times New Roman"/>
          <w:b/>
          <w:sz w:val="28"/>
          <w:szCs w:val="28"/>
        </w:rPr>
        <w:t>3</w:t>
      </w:r>
      <w:r w:rsidRPr="00CE5DA4">
        <w:rPr>
          <w:rFonts w:ascii="Times New Roman" w:hAnsi="Times New Roman" w:cs="Times New Roman"/>
          <w:sz w:val="28"/>
          <w:szCs w:val="28"/>
        </w:rPr>
        <w:t xml:space="preserve"> </w:t>
      </w:r>
      <w:r w:rsidRPr="00CE5DA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22256" w:rsidRDefault="00054751" w:rsidP="00761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5DA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F3004">
        <w:rPr>
          <w:rFonts w:ascii="Times New Roman" w:hAnsi="Times New Roman" w:cs="Times New Roman"/>
          <w:b/>
          <w:sz w:val="28"/>
          <w:szCs w:val="28"/>
          <w:lang w:eastAsia="ru-RU"/>
        </w:rPr>
        <w:t>3.1 Учебный план</w:t>
      </w:r>
    </w:p>
    <w:tbl>
      <w:tblPr>
        <w:tblW w:w="10798" w:type="dxa"/>
        <w:tblInd w:w="-1131" w:type="dxa"/>
        <w:tblCellMar>
          <w:top w:w="9" w:type="dxa"/>
          <w:left w:w="0" w:type="dxa"/>
          <w:right w:w="0" w:type="dxa"/>
        </w:tblCellMar>
        <w:tblLook w:val="04A0"/>
      </w:tblPr>
      <w:tblGrid>
        <w:gridCol w:w="691"/>
        <w:gridCol w:w="2751"/>
        <w:gridCol w:w="1456"/>
        <w:gridCol w:w="1501"/>
        <w:gridCol w:w="1489"/>
        <w:gridCol w:w="2910"/>
      </w:tblGrid>
      <w:tr w:rsidR="0023260F" w:rsidRPr="001207A5" w:rsidTr="005775ED">
        <w:trPr>
          <w:trHeight w:val="562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0F" w:rsidRPr="001207A5" w:rsidRDefault="0023260F" w:rsidP="001207A5">
            <w:pPr>
              <w:spacing w:after="17" w:line="256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23260F" w:rsidRPr="001207A5" w:rsidRDefault="0023260F" w:rsidP="001207A5">
            <w:pPr>
              <w:spacing w:after="0" w:line="256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п.</w:t>
            </w:r>
            <w:r w:rsidR="00162B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</w:t>
            </w:r>
            <w:r w:rsidR="00162B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proofErr w:type="gram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0F" w:rsidRPr="001207A5" w:rsidRDefault="0023260F" w:rsidP="001207A5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разделов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0F" w:rsidRPr="0023260F" w:rsidRDefault="0023260F" w:rsidP="0023260F">
            <w:pPr>
              <w:spacing w:after="0" w:line="256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0F" w:rsidRPr="001207A5" w:rsidRDefault="0023260F" w:rsidP="001207A5">
            <w:pPr>
              <w:spacing w:after="22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23260F" w:rsidRPr="001207A5" w:rsidRDefault="0023260F" w:rsidP="001207A5">
            <w:pPr>
              <w:spacing w:after="0" w:line="256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аттестации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207A5" w:rsidRPr="001207A5" w:rsidTr="0023260F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7A5" w:rsidRPr="001207A5" w:rsidRDefault="001207A5" w:rsidP="0012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7A5" w:rsidRPr="001207A5" w:rsidRDefault="001207A5" w:rsidP="0012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Теория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207A5" w:rsidRPr="001207A5" w:rsidTr="0023260F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25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Теоретическая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1207A5" w:rsidP="001207A5">
            <w:pPr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23260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тесты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1207A5" w:rsidRPr="001207A5" w:rsidTr="0023260F">
        <w:trPr>
          <w:trHeight w:val="11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03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старты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контрольноизмерительные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тесты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1207A5" w:rsidRPr="001207A5" w:rsidTr="0023260F">
        <w:trPr>
          <w:trHeight w:val="11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Специальная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03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старты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контрольноизмерительные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тесты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1207A5" w:rsidRPr="001207A5" w:rsidTr="0023260F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9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Техническая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207A5" w:rsidRPr="001207A5" w:rsidTr="0023260F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Тактическая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Участие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соревнованиях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207A5" w:rsidRPr="001207A5" w:rsidTr="0023260F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Игровая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00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игровых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ситуаций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207A5" w:rsidRPr="001207A5" w:rsidTr="0023260F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Участие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соревнованиях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1207A5" w:rsidP="001207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23260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100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игровых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ситуаций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207A5" w:rsidRPr="001207A5" w:rsidTr="0023260F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часов</w:t>
            </w:r>
            <w:proofErr w:type="spellEnd"/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23260F" w:rsidRDefault="0023260F" w:rsidP="001207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23260F" w:rsidP="0023260F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A5" w:rsidRPr="001207A5" w:rsidRDefault="001207A5" w:rsidP="001207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207A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1207A5" w:rsidRDefault="001207A5" w:rsidP="001207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2915" w:rsidRPr="00CE5DA4" w:rsidRDefault="00B22915" w:rsidP="00761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69" w:rsidRPr="00CE5DA4" w:rsidRDefault="00AF3004" w:rsidP="00761691">
      <w:pPr>
        <w:pStyle w:val="3"/>
        <w:keepNext w:val="0"/>
        <w:keepLines w:val="0"/>
        <w:overflowPunct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23451514"/>
      <w:bookmarkStart w:id="1" w:name="_Toc423450424"/>
      <w:bookmarkStart w:id="2" w:name="_Toc423450375"/>
      <w:bookmarkStart w:id="3" w:name="_Toc423449692"/>
      <w:bookmarkStart w:id="4" w:name="_Toc423449543"/>
      <w:bookmarkStart w:id="5" w:name="_Toc423449249"/>
      <w:bookmarkStart w:id="6" w:name="_Toc423447805"/>
      <w:bookmarkStart w:id="7" w:name="_Toc423447496"/>
      <w:bookmarkStart w:id="8" w:name="_Toc423435668"/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157AE9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 w:rsidR="00157AE9" w:rsidRPr="00CE5DA4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</w:p>
    <w:p w:rsidR="00761691" w:rsidRDefault="00761691" w:rsidP="00761691">
      <w:pPr>
        <w:tabs>
          <w:tab w:val="left" w:pos="123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691">
        <w:rPr>
          <w:rFonts w:ascii="Times New Roman" w:hAnsi="Times New Roman" w:cs="Times New Roman"/>
          <w:b/>
          <w:sz w:val="28"/>
          <w:szCs w:val="28"/>
        </w:rPr>
        <w:t>I. Теоретический материал</w:t>
      </w:r>
      <w:r w:rsidRPr="00761691">
        <w:rPr>
          <w:rFonts w:ascii="Times New Roman" w:hAnsi="Times New Roman" w:cs="Times New Roman"/>
          <w:sz w:val="28"/>
          <w:szCs w:val="28"/>
        </w:rPr>
        <w:t>. ·</w:t>
      </w:r>
    </w:p>
    <w:p w:rsidR="007507BD" w:rsidRDefault="00761691" w:rsidP="00162B4E">
      <w:pPr>
        <w:tabs>
          <w:tab w:val="left" w:pos="123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1691">
        <w:rPr>
          <w:rFonts w:ascii="Times New Roman" w:hAnsi="Times New Roman" w:cs="Times New Roman"/>
          <w:sz w:val="28"/>
          <w:szCs w:val="28"/>
        </w:rPr>
        <w:t>Краткий обзор появления и развития русской лапты. Правила безопа</w:t>
      </w:r>
      <w:r w:rsidRPr="00761691">
        <w:rPr>
          <w:rFonts w:ascii="Times New Roman" w:hAnsi="Times New Roman" w:cs="Times New Roman"/>
          <w:sz w:val="28"/>
          <w:szCs w:val="28"/>
        </w:rPr>
        <w:t>с</w:t>
      </w:r>
      <w:r w:rsidRPr="00761691">
        <w:rPr>
          <w:rFonts w:ascii="Times New Roman" w:hAnsi="Times New Roman" w:cs="Times New Roman"/>
          <w:sz w:val="28"/>
          <w:szCs w:val="28"/>
        </w:rPr>
        <w:t>ности. Гигиена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мест занятий. Причины травм и их профилактика на занятиях. Правила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игры.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Особенности выполнения физических упражнений, их посл</w:t>
      </w:r>
      <w:r w:rsidRPr="00761691">
        <w:rPr>
          <w:rFonts w:ascii="Times New Roman" w:hAnsi="Times New Roman" w:cs="Times New Roman"/>
          <w:sz w:val="28"/>
          <w:szCs w:val="28"/>
        </w:rPr>
        <w:t>е</w:t>
      </w:r>
      <w:r w:rsidRPr="00761691">
        <w:rPr>
          <w:rFonts w:ascii="Times New Roman" w:hAnsi="Times New Roman" w:cs="Times New Roman"/>
          <w:sz w:val="28"/>
          <w:szCs w:val="28"/>
        </w:rPr>
        <w:t>довательность, периоды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отдыха, интенсивность, значение многократного п</w:t>
      </w:r>
      <w:r w:rsidRPr="00761691">
        <w:rPr>
          <w:rFonts w:ascii="Times New Roman" w:hAnsi="Times New Roman" w:cs="Times New Roman"/>
          <w:sz w:val="28"/>
          <w:szCs w:val="28"/>
        </w:rPr>
        <w:t>о</w:t>
      </w:r>
      <w:r w:rsidRPr="00761691">
        <w:rPr>
          <w:rFonts w:ascii="Times New Roman" w:hAnsi="Times New Roman" w:cs="Times New Roman"/>
          <w:sz w:val="28"/>
          <w:szCs w:val="28"/>
        </w:rPr>
        <w:t>вторения каждого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упражнения. Организация и проведение соревнований. О</w:t>
      </w:r>
      <w:r w:rsidRPr="00761691">
        <w:rPr>
          <w:rFonts w:ascii="Times New Roman" w:hAnsi="Times New Roman" w:cs="Times New Roman"/>
          <w:sz w:val="28"/>
          <w:szCs w:val="28"/>
        </w:rPr>
        <w:t>з</w:t>
      </w:r>
      <w:r w:rsidRPr="00761691">
        <w:rPr>
          <w:rFonts w:ascii="Times New Roman" w:hAnsi="Times New Roman" w:cs="Times New Roman"/>
          <w:sz w:val="28"/>
          <w:szCs w:val="28"/>
        </w:rPr>
        <w:t>накомление с требованиями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к организации и проведению соревнований по лапте. Круговая и олимпийская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системы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проведения соревнований. Требов</w:t>
      </w:r>
      <w:r w:rsidRPr="00761691">
        <w:rPr>
          <w:rFonts w:ascii="Times New Roman" w:hAnsi="Times New Roman" w:cs="Times New Roman"/>
          <w:sz w:val="28"/>
          <w:szCs w:val="28"/>
        </w:rPr>
        <w:t>а</w:t>
      </w:r>
      <w:r w:rsidRPr="00761691">
        <w:rPr>
          <w:rFonts w:ascii="Times New Roman" w:hAnsi="Times New Roman" w:cs="Times New Roman"/>
          <w:sz w:val="28"/>
          <w:szCs w:val="28"/>
        </w:rPr>
        <w:t>ния, предъявляемые к участникам. Организация</w:t>
      </w:r>
      <w:r w:rsidR="00551FC9">
        <w:rPr>
          <w:rFonts w:ascii="Times New Roman" w:hAnsi="Times New Roman" w:cs="Times New Roman"/>
          <w:sz w:val="28"/>
          <w:szCs w:val="28"/>
        </w:rPr>
        <w:t xml:space="preserve"> </w:t>
      </w:r>
      <w:r w:rsidRPr="00761691">
        <w:rPr>
          <w:rFonts w:ascii="Times New Roman" w:hAnsi="Times New Roman" w:cs="Times New Roman"/>
          <w:sz w:val="28"/>
          <w:szCs w:val="28"/>
        </w:rPr>
        <w:t>соревнований в классе. Об</w:t>
      </w:r>
      <w:r w:rsidRPr="00761691">
        <w:rPr>
          <w:rFonts w:ascii="Times New Roman" w:hAnsi="Times New Roman" w:cs="Times New Roman"/>
          <w:sz w:val="28"/>
          <w:szCs w:val="28"/>
        </w:rPr>
        <w:t>о</w:t>
      </w:r>
      <w:r w:rsidRPr="00761691">
        <w:rPr>
          <w:rFonts w:ascii="Times New Roman" w:hAnsi="Times New Roman" w:cs="Times New Roman"/>
          <w:sz w:val="28"/>
          <w:szCs w:val="28"/>
        </w:rPr>
        <w:lastRenderedPageBreak/>
        <w:t>рудование и инвентарь. Судейство соревнований</w:t>
      </w:r>
      <w:r w:rsidR="00551FC9">
        <w:rPr>
          <w:rFonts w:ascii="Times New Roman" w:hAnsi="Times New Roman" w:cs="Times New Roman"/>
          <w:sz w:val="28"/>
          <w:szCs w:val="28"/>
        </w:rPr>
        <w:t xml:space="preserve">. </w:t>
      </w:r>
      <w:r w:rsidRPr="00761691">
        <w:rPr>
          <w:rFonts w:ascii="Times New Roman" w:hAnsi="Times New Roman" w:cs="Times New Roman"/>
          <w:sz w:val="28"/>
          <w:szCs w:val="28"/>
        </w:rPr>
        <w:t>Оформление документ</w:t>
      </w:r>
      <w:r w:rsidRPr="00761691">
        <w:rPr>
          <w:rFonts w:ascii="Times New Roman" w:hAnsi="Times New Roman" w:cs="Times New Roman"/>
          <w:sz w:val="28"/>
          <w:szCs w:val="28"/>
        </w:rPr>
        <w:t>а</w:t>
      </w:r>
      <w:r w:rsidRPr="00761691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761691" w:rsidRDefault="00761691" w:rsidP="00761691">
      <w:pPr>
        <w:tabs>
          <w:tab w:val="left" w:pos="123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691">
        <w:rPr>
          <w:rFonts w:ascii="Times New Roman" w:hAnsi="Times New Roman" w:cs="Times New Roman"/>
          <w:b/>
          <w:sz w:val="28"/>
          <w:szCs w:val="28"/>
        </w:rPr>
        <w:t>II. Практические занятия</w:t>
      </w:r>
      <w:r w:rsidRPr="00761691">
        <w:rPr>
          <w:rFonts w:ascii="Times New Roman" w:hAnsi="Times New Roman" w:cs="Times New Roman"/>
          <w:sz w:val="28"/>
          <w:szCs w:val="28"/>
        </w:rPr>
        <w:t>.</w:t>
      </w:r>
    </w:p>
    <w:p w:rsidR="005775ED" w:rsidRPr="005775ED" w:rsidRDefault="005775ED" w:rsidP="005775E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>1. Обучение стойкам игрока в лапту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стойкам. Стартовые стойки: низкий старт, высокий старт, старт п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сле удара, ста</w:t>
      </w:r>
      <w:proofErr w:type="gramStart"/>
      <w:r w:rsidRPr="005775ED">
        <w:rPr>
          <w:color w:val="000000"/>
          <w:sz w:val="28"/>
          <w:szCs w:val="28"/>
        </w:rPr>
        <w:t>рт в дв</w:t>
      </w:r>
      <w:proofErr w:type="gramEnd"/>
      <w:r w:rsidRPr="005775ED">
        <w:rPr>
          <w:color w:val="000000"/>
          <w:sz w:val="28"/>
          <w:szCs w:val="28"/>
        </w:rPr>
        <w:t xml:space="preserve">ижении. Стартовая стойка, положение ног, туловища, рук игроков, бьющих ударом сверху, сбоку, «свечой». Стартовая стойка </w:t>
      </w:r>
      <w:r w:rsidR="00162B4E" w:rsidRPr="005775ED">
        <w:rPr>
          <w:color w:val="000000"/>
          <w:sz w:val="28"/>
          <w:szCs w:val="28"/>
        </w:rPr>
        <w:t>и</w:t>
      </w:r>
      <w:r w:rsidR="00162B4E" w:rsidRPr="005775ED">
        <w:rPr>
          <w:color w:val="000000"/>
          <w:sz w:val="28"/>
          <w:szCs w:val="28"/>
        </w:rPr>
        <w:t>г</w:t>
      </w:r>
      <w:r w:rsidR="00162B4E" w:rsidRPr="005775ED">
        <w:rPr>
          <w:color w:val="000000"/>
          <w:sz w:val="28"/>
          <w:szCs w:val="28"/>
        </w:rPr>
        <w:t>рока,</w:t>
      </w:r>
      <w:r w:rsidRPr="005775ED">
        <w:rPr>
          <w:color w:val="000000"/>
          <w:sz w:val="28"/>
          <w:szCs w:val="28"/>
        </w:rPr>
        <w:t xml:space="preserve"> готовящегося к перебежке (высокий старт). Обучение </w:t>
      </w:r>
      <w:r w:rsidR="00162B4E" w:rsidRPr="005775ED">
        <w:rPr>
          <w:color w:val="000000"/>
          <w:sz w:val="28"/>
          <w:szCs w:val="28"/>
        </w:rPr>
        <w:t>технике на</w:t>
      </w:r>
      <w:r w:rsidRPr="005775ED">
        <w:rPr>
          <w:color w:val="000000"/>
          <w:sz w:val="28"/>
          <w:szCs w:val="28"/>
        </w:rPr>
        <w:t xml:space="preserve"> месте в целом. Типичные ошибки при обучении методы их </w:t>
      </w:r>
      <w:r w:rsidR="00162B4E" w:rsidRPr="005775ED">
        <w:rPr>
          <w:color w:val="000000"/>
          <w:sz w:val="28"/>
          <w:szCs w:val="28"/>
        </w:rPr>
        <w:t xml:space="preserve">исправления.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>2. Обучение перемещениям игроков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5775ED">
        <w:rPr>
          <w:color w:val="000000"/>
          <w:sz w:val="28"/>
          <w:szCs w:val="28"/>
        </w:rPr>
        <w:t xml:space="preserve">Обучение </w:t>
      </w:r>
      <w:r w:rsidR="006F367C" w:rsidRPr="005775ED">
        <w:rPr>
          <w:color w:val="000000"/>
          <w:sz w:val="28"/>
          <w:szCs w:val="28"/>
        </w:rPr>
        <w:t>перемещениям: шагам</w:t>
      </w:r>
      <w:r w:rsidRPr="005775ED">
        <w:rPr>
          <w:color w:val="000000"/>
          <w:sz w:val="28"/>
          <w:szCs w:val="28"/>
        </w:rPr>
        <w:t>, бегу (по прямой, зигзагообразный, с изм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 xml:space="preserve">нением направления, спиной вперед) </w:t>
      </w:r>
      <w:r w:rsidR="006F367C" w:rsidRPr="005775ED">
        <w:rPr>
          <w:color w:val="000000"/>
          <w:sz w:val="28"/>
          <w:szCs w:val="28"/>
        </w:rPr>
        <w:t>выпадам, рывкам</w:t>
      </w:r>
      <w:r w:rsidRPr="005775ED">
        <w:rPr>
          <w:color w:val="000000"/>
          <w:sz w:val="28"/>
          <w:szCs w:val="28"/>
        </w:rPr>
        <w:t xml:space="preserve"> с </w:t>
      </w:r>
      <w:r w:rsidR="006F367C" w:rsidRPr="005775ED">
        <w:rPr>
          <w:color w:val="000000"/>
          <w:sz w:val="28"/>
          <w:szCs w:val="28"/>
        </w:rPr>
        <w:t>остановками, ста</w:t>
      </w:r>
      <w:r w:rsidR="006F367C" w:rsidRPr="005775ED">
        <w:rPr>
          <w:color w:val="000000"/>
          <w:sz w:val="28"/>
          <w:szCs w:val="28"/>
        </w:rPr>
        <w:t>р</w:t>
      </w:r>
      <w:r w:rsidR="006F367C" w:rsidRPr="005775ED">
        <w:rPr>
          <w:color w:val="000000"/>
          <w:sz w:val="28"/>
          <w:szCs w:val="28"/>
        </w:rPr>
        <w:t>товым</w:t>
      </w:r>
      <w:r w:rsidRPr="005775ED">
        <w:rPr>
          <w:color w:val="000000"/>
          <w:sz w:val="28"/>
          <w:szCs w:val="28"/>
        </w:rPr>
        <w:t xml:space="preserve"> ускорениям, перемещениям с мячами.</w:t>
      </w:r>
      <w:proofErr w:type="gramEnd"/>
      <w:r w:rsidRPr="005775ED">
        <w:rPr>
          <w:color w:val="000000"/>
          <w:sz w:val="28"/>
          <w:szCs w:val="28"/>
        </w:rPr>
        <w:t xml:space="preserve">  Перемещения боком, спиной, лицом: шаги, скачки, прыжок, бег, остановка. Сочетания способов пе</w:t>
      </w:r>
      <w:r w:rsidRPr="005775ED">
        <w:rPr>
          <w:color w:val="000000"/>
          <w:sz w:val="28"/>
          <w:szCs w:val="28"/>
        </w:rPr>
        <w:softHyphen/>
        <w:t>ремещения. Передвижение приставными шагами лицом вперед, боком (пр</w:t>
      </w:r>
      <w:r w:rsidRPr="005775ED">
        <w:rPr>
          <w:color w:val="000000"/>
          <w:sz w:val="28"/>
          <w:szCs w:val="28"/>
        </w:rPr>
        <w:t>а</w:t>
      </w:r>
      <w:r w:rsidRPr="005775ED">
        <w:rPr>
          <w:color w:val="000000"/>
          <w:sz w:val="28"/>
          <w:szCs w:val="28"/>
        </w:rPr>
        <w:t>вым, левым) спиной вперед. Разнообразные прыжки. Остановки. Повороты на месте. Подготовительные упражнения, по технике. 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>3. Обучение ловле мяча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технике ловле мяча. Ловля мяча. Ловля мяча двумя руками: мяч, летящий на уровне груди; мяч, летящий выше головы; мяч, прыгающий на площадке; мячи, летящие слева и справа на разных уровнях, на расстоянии вытяну</w:t>
      </w:r>
      <w:r w:rsidRPr="005775ED">
        <w:rPr>
          <w:color w:val="000000"/>
          <w:sz w:val="28"/>
          <w:szCs w:val="28"/>
        </w:rPr>
        <w:softHyphen/>
        <w:t>тых рук. Ловля мяча из положения, лежа, стоя, спиной (при выполн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нии пе</w:t>
      </w:r>
      <w:r w:rsidRPr="005775ED">
        <w:rPr>
          <w:color w:val="000000"/>
          <w:sz w:val="28"/>
          <w:szCs w:val="28"/>
        </w:rPr>
        <w:softHyphen/>
        <w:t>редачи резко развернутся), боком, сидя на площадке. Сидя на площа</w:t>
      </w:r>
      <w:r w:rsidRPr="005775ED">
        <w:rPr>
          <w:color w:val="000000"/>
          <w:sz w:val="28"/>
          <w:szCs w:val="28"/>
        </w:rPr>
        <w:t>д</w:t>
      </w:r>
      <w:r w:rsidRPr="005775ED">
        <w:rPr>
          <w:color w:val="000000"/>
          <w:sz w:val="28"/>
          <w:szCs w:val="28"/>
        </w:rPr>
        <w:t>ке ловить мяч, летящий вправо и влево. Ловля мяча, летящего «свечой</w:t>
      </w:r>
      <w:r w:rsidR="00162B4E" w:rsidRPr="005775ED">
        <w:rPr>
          <w:color w:val="000000"/>
          <w:sz w:val="28"/>
          <w:szCs w:val="28"/>
        </w:rPr>
        <w:t xml:space="preserve">».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Ловля мяча одной рукой: правой и левой руками с близкого расстояния (3-10м) с дальнего расстоя</w:t>
      </w:r>
      <w:r w:rsidRPr="005775ED">
        <w:rPr>
          <w:color w:val="000000"/>
          <w:sz w:val="28"/>
          <w:szCs w:val="28"/>
        </w:rPr>
        <w:softHyphen/>
        <w:t>ния (30-40м). Ловля одной рукой мяча, летящего в</w:t>
      </w:r>
      <w:r w:rsidRPr="005775ED">
        <w:rPr>
          <w:color w:val="000000"/>
          <w:sz w:val="28"/>
          <w:szCs w:val="28"/>
        </w:rPr>
        <w:t>ы</w:t>
      </w:r>
      <w:r w:rsidRPr="005775ED">
        <w:rPr>
          <w:color w:val="000000"/>
          <w:sz w:val="28"/>
          <w:szCs w:val="28"/>
        </w:rPr>
        <w:t>ше головы; мяча, летящего в 2-х метрах от игрока влево и вправо; мяча, к</w:t>
      </w:r>
      <w:r w:rsidRPr="005775ED">
        <w:rPr>
          <w:color w:val="000000"/>
          <w:sz w:val="28"/>
          <w:szCs w:val="28"/>
        </w:rPr>
        <w:t>а</w:t>
      </w:r>
      <w:r w:rsidRPr="005775ED">
        <w:rPr>
          <w:color w:val="000000"/>
          <w:sz w:val="28"/>
          <w:szCs w:val="28"/>
        </w:rPr>
        <w:t>тящегося по площадке в 2-х метрах от игрока. Ловля мяча, прыгающего по пло</w:t>
      </w:r>
      <w:r w:rsidRPr="005775ED">
        <w:rPr>
          <w:color w:val="000000"/>
          <w:sz w:val="28"/>
          <w:szCs w:val="28"/>
        </w:rPr>
        <w:softHyphen/>
        <w:t>щадке влево и вправо от игрока. Ловля мяча из положения, стоя спи</w:t>
      </w:r>
      <w:r w:rsidRPr="005775ED">
        <w:rPr>
          <w:color w:val="000000"/>
          <w:sz w:val="28"/>
          <w:szCs w:val="28"/>
        </w:rPr>
        <w:softHyphen/>
        <w:t>ной к бросающему мячу, стоя боком, сидя, лежа на площадке.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4. </w:t>
      </w:r>
      <w:r w:rsidR="00162B4E" w:rsidRPr="005775ED">
        <w:rPr>
          <w:b/>
          <w:bCs/>
          <w:color w:val="000000"/>
          <w:sz w:val="28"/>
          <w:szCs w:val="28"/>
        </w:rPr>
        <w:t>Обучение передачам</w:t>
      </w:r>
      <w:r w:rsidRPr="005775ED">
        <w:rPr>
          <w:b/>
          <w:bCs/>
          <w:color w:val="000000"/>
          <w:sz w:val="28"/>
          <w:szCs w:val="28"/>
        </w:rPr>
        <w:t xml:space="preserve"> мяча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технике выполнения передачи мяча. Передача мяча: с близкого расстояния (3-10м), со среднего расстояния (10-30м), с дальнего расстояния (30-40м) на точность. Выполнение передачи на точность, стоя спиной к пар</w:t>
      </w:r>
      <w:r w:rsidRPr="005775ED">
        <w:rPr>
          <w:color w:val="000000"/>
          <w:sz w:val="28"/>
          <w:szCs w:val="28"/>
        </w:rPr>
        <w:t>т</w:t>
      </w:r>
      <w:r w:rsidRPr="005775ED">
        <w:rPr>
          <w:color w:val="000000"/>
          <w:sz w:val="28"/>
          <w:szCs w:val="28"/>
        </w:rPr>
        <w:t>неру (партнер передвигается влево и вправо, вперед и назад). Вы</w:t>
      </w:r>
      <w:r w:rsidRPr="005775ED">
        <w:rPr>
          <w:color w:val="000000"/>
          <w:sz w:val="28"/>
          <w:szCs w:val="28"/>
        </w:rPr>
        <w:softHyphen/>
        <w:t xml:space="preserve">полнение </w:t>
      </w:r>
      <w:r w:rsidRPr="005775ED">
        <w:rPr>
          <w:color w:val="000000"/>
          <w:sz w:val="28"/>
          <w:szCs w:val="28"/>
        </w:rPr>
        <w:lastRenderedPageBreak/>
        <w:t>передачи с места, в дви</w:t>
      </w:r>
      <w:r w:rsidRPr="005775ED">
        <w:rPr>
          <w:color w:val="000000"/>
          <w:sz w:val="28"/>
          <w:szCs w:val="28"/>
        </w:rPr>
        <w:softHyphen/>
        <w:t>жении, с поворотом, с кувырком. Передачи, сидя, л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жа на полу. Выполнение передачи на звуковой сиг</w:t>
      </w:r>
      <w:r w:rsidRPr="005775ED">
        <w:rPr>
          <w:color w:val="000000"/>
          <w:sz w:val="28"/>
          <w:szCs w:val="28"/>
        </w:rPr>
        <w:softHyphen/>
        <w:t>нал (стоя спиной к трем партнерам сделать пере</w:t>
      </w:r>
      <w:r w:rsidRPr="005775ED">
        <w:rPr>
          <w:color w:val="000000"/>
          <w:sz w:val="28"/>
          <w:szCs w:val="28"/>
        </w:rPr>
        <w:softHyphen/>
        <w:t>дачу игроку, подавшему сигнал). Передача мяча из-за спины, сбоку, снизу и обратной рукой. Типичные ошибки при обучении м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 xml:space="preserve">тоды их </w:t>
      </w:r>
      <w:r w:rsidR="00162B4E" w:rsidRPr="005775ED">
        <w:rPr>
          <w:color w:val="000000"/>
          <w:sz w:val="28"/>
          <w:szCs w:val="28"/>
        </w:rPr>
        <w:t xml:space="preserve">исправления.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5. </w:t>
      </w:r>
      <w:r w:rsidR="00162B4E" w:rsidRPr="005775ED">
        <w:rPr>
          <w:b/>
          <w:bCs/>
          <w:color w:val="000000"/>
          <w:sz w:val="28"/>
          <w:szCs w:val="28"/>
        </w:rPr>
        <w:t>Обучение техники</w:t>
      </w:r>
      <w:r w:rsidRPr="005775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75ED">
        <w:rPr>
          <w:b/>
          <w:bCs/>
          <w:color w:val="000000"/>
          <w:sz w:val="28"/>
          <w:szCs w:val="28"/>
        </w:rPr>
        <w:t>осаливания</w:t>
      </w:r>
      <w:proofErr w:type="spellEnd"/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 xml:space="preserve">Обучение технике </w:t>
      </w:r>
      <w:proofErr w:type="spellStart"/>
      <w:r w:rsidRPr="005775ED">
        <w:rPr>
          <w:color w:val="000000"/>
          <w:sz w:val="28"/>
          <w:szCs w:val="28"/>
        </w:rPr>
        <w:t>осаливания</w:t>
      </w:r>
      <w:proofErr w:type="spellEnd"/>
      <w:r w:rsidRPr="005775ED">
        <w:rPr>
          <w:color w:val="000000"/>
          <w:sz w:val="28"/>
          <w:szCs w:val="28"/>
        </w:rPr>
        <w:t xml:space="preserve"> (бросок мяча в соперника). Бросок мяча на точность по крупным и небольшим мише</w:t>
      </w:r>
      <w:r w:rsidRPr="005775ED">
        <w:rPr>
          <w:color w:val="000000"/>
          <w:sz w:val="28"/>
          <w:szCs w:val="28"/>
        </w:rPr>
        <w:softHyphen/>
        <w:t>ням, стоя лицом и спиной к миш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ням. Броски мяча по движущимся крупным и неболь</w:t>
      </w:r>
      <w:r w:rsidRPr="005775ED">
        <w:rPr>
          <w:color w:val="000000"/>
          <w:sz w:val="28"/>
          <w:szCs w:val="28"/>
        </w:rPr>
        <w:softHyphen/>
        <w:t>шим мишеням. Стоя к ним лицом и спиной. Броски в движении, в прыжке, с поворотом по не</w:t>
      </w:r>
      <w:r w:rsidRPr="005775ED">
        <w:rPr>
          <w:color w:val="000000"/>
          <w:sz w:val="28"/>
          <w:szCs w:val="28"/>
        </w:rPr>
        <w:softHyphen/>
        <w:t>подвижным мишеням. Бро</w:t>
      </w:r>
      <w:r w:rsidRPr="005775ED">
        <w:rPr>
          <w:color w:val="000000"/>
          <w:sz w:val="28"/>
          <w:szCs w:val="28"/>
        </w:rPr>
        <w:softHyphen/>
        <w:t>ски с разных дистанций. Бросок мяча в игрока, с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 xml:space="preserve">вершающего финт или </w:t>
      </w:r>
      <w:proofErr w:type="spellStart"/>
      <w:r w:rsidRPr="005775ED">
        <w:rPr>
          <w:color w:val="000000"/>
          <w:sz w:val="28"/>
          <w:szCs w:val="28"/>
        </w:rPr>
        <w:t>увертывание</w:t>
      </w:r>
      <w:proofErr w:type="spellEnd"/>
      <w:r w:rsidRPr="005775ED">
        <w:rPr>
          <w:color w:val="000000"/>
          <w:sz w:val="28"/>
          <w:szCs w:val="28"/>
        </w:rPr>
        <w:t>. Броски правой и левой руками по дв</w:t>
      </w:r>
      <w:r w:rsidRPr="005775ED">
        <w:rPr>
          <w:color w:val="000000"/>
          <w:sz w:val="28"/>
          <w:szCs w:val="28"/>
        </w:rPr>
        <w:t>и</w:t>
      </w:r>
      <w:r w:rsidRPr="005775ED">
        <w:rPr>
          <w:color w:val="000000"/>
          <w:sz w:val="28"/>
          <w:szCs w:val="28"/>
        </w:rPr>
        <w:t xml:space="preserve">жущимся мишеням. 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 после передачи партнера: в стоящего игрока, в игрока, бегущего к </w:t>
      </w:r>
      <w:proofErr w:type="gramStart"/>
      <w:r w:rsidRPr="005775ED">
        <w:rPr>
          <w:color w:val="000000"/>
          <w:sz w:val="28"/>
          <w:szCs w:val="28"/>
        </w:rPr>
        <w:t>осаливающему</w:t>
      </w:r>
      <w:proofErr w:type="gramEnd"/>
      <w:r w:rsidRPr="005775ED">
        <w:rPr>
          <w:color w:val="000000"/>
          <w:sz w:val="28"/>
          <w:szCs w:val="28"/>
        </w:rPr>
        <w:t xml:space="preserve">, бегущего от осаливающего. 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 партнера после того, как осаливающий выполнит: кувырок вперед, стоя сп</w:t>
      </w:r>
      <w:r w:rsidRPr="005775ED">
        <w:rPr>
          <w:color w:val="000000"/>
          <w:sz w:val="28"/>
          <w:szCs w:val="28"/>
        </w:rPr>
        <w:t>и</w:t>
      </w:r>
      <w:r w:rsidRPr="005775ED">
        <w:rPr>
          <w:color w:val="000000"/>
          <w:sz w:val="28"/>
          <w:szCs w:val="28"/>
        </w:rPr>
        <w:t xml:space="preserve">ной к </w:t>
      </w:r>
      <w:proofErr w:type="gramStart"/>
      <w:r w:rsidRPr="005775ED">
        <w:rPr>
          <w:color w:val="000000"/>
          <w:sz w:val="28"/>
          <w:szCs w:val="28"/>
        </w:rPr>
        <w:t>бегущему</w:t>
      </w:r>
      <w:proofErr w:type="gramEnd"/>
      <w:r w:rsidRPr="005775ED">
        <w:rPr>
          <w:color w:val="000000"/>
          <w:sz w:val="28"/>
          <w:szCs w:val="28"/>
        </w:rPr>
        <w:t xml:space="preserve">; с разворотом на 90 градусов, 180 градусов, 360 градусов. 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 партнера правой рукой, левой рукой. Типичные ошибки при обучении методы их </w:t>
      </w:r>
      <w:r w:rsidR="00162B4E" w:rsidRPr="005775ED">
        <w:rPr>
          <w:color w:val="000000"/>
          <w:sz w:val="28"/>
          <w:szCs w:val="28"/>
        </w:rPr>
        <w:t xml:space="preserve">исправления.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6. </w:t>
      </w:r>
      <w:r w:rsidR="00162B4E" w:rsidRPr="005775ED">
        <w:rPr>
          <w:b/>
          <w:bCs/>
          <w:color w:val="000000"/>
          <w:sz w:val="28"/>
          <w:szCs w:val="28"/>
        </w:rPr>
        <w:t>Обучение подачам</w:t>
      </w:r>
      <w:r w:rsidRPr="005775ED">
        <w:rPr>
          <w:b/>
          <w:bCs/>
          <w:color w:val="000000"/>
          <w:sz w:val="28"/>
          <w:szCs w:val="28"/>
        </w:rPr>
        <w:t xml:space="preserve"> мяча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подачам мяча. Подача мяча на различные высоты (от 50см до 3 м). Подача мяча с помощью ног, за счет маха руки (подкидывая мяч на разли</w:t>
      </w:r>
      <w:r w:rsidRPr="005775ED">
        <w:rPr>
          <w:color w:val="000000"/>
          <w:sz w:val="28"/>
          <w:szCs w:val="28"/>
        </w:rPr>
        <w:t>ч</w:t>
      </w:r>
      <w:r w:rsidRPr="005775ED">
        <w:rPr>
          <w:color w:val="000000"/>
          <w:sz w:val="28"/>
          <w:szCs w:val="28"/>
        </w:rPr>
        <w:t>ную высоту, стараться, чтобы мяч попадал на ладонь). Пере</w:t>
      </w:r>
      <w:r w:rsidRPr="005775ED">
        <w:rPr>
          <w:color w:val="000000"/>
          <w:sz w:val="28"/>
          <w:szCs w:val="28"/>
        </w:rPr>
        <w:softHyphen/>
        <w:t>дача мяча на то</w:t>
      </w:r>
      <w:r w:rsidRPr="005775ED">
        <w:rPr>
          <w:color w:val="000000"/>
          <w:sz w:val="28"/>
          <w:szCs w:val="28"/>
        </w:rPr>
        <w:t>ч</w:t>
      </w:r>
      <w:r w:rsidRPr="005775ED">
        <w:rPr>
          <w:color w:val="000000"/>
          <w:sz w:val="28"/>
          <w:szCs w:val="28"/>
        </w:rPr>
        <w:t>ность приземления. Подготовительные, подводящие упражнения, упражн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ния по технике. 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7. </w:t>
      </w:r>
      <w:r w:rsidR="00162B4E" w:rsidRPr="005775ED">
        <w:rPr>
          <w:b/>
          <w:bCs/>
          <w:color w:val="000000"/>
          <w:sz w:val="28"/>
          <w:szCs w:val="28"/>
        </w:rPr>
        <w:t>Обучение ударам</w:t>
      </w:r>
      <w:r w:rsidRPr="005775ED">
        <w:rPr>
          <w:b/>
          <w:bCs/>
          <w:color w:val="000000"/>
          <w:sz w:val="28"/>
          <w:szCs w:val="28"/>
        </w:rPr>
        <w:t xml:space="preserve"> сверху в лапте</w:t>
      </w:r>
    </w:p>
    <w:p w:rsidR="00162B4E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ударам сверху. Выбор биты. Способы держания биты (хват). Сп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собы удара битой: кистевой, локте</w:t>
      </w:r>
      <w:r w:rsidRPr="005775ED">
        <w:rPr>
          <w:color w:val="000000"/>
          <w:sz w:val="28"/>
          <w:szCs w:val="28"/>
        </w:rPr>
        <w:softHyphen/>
        <w:t>вой, плечевой. Удары в заданную зону. Ложные замахи для удара в противоположную сторону. Удары, посылающие мяч по высокой траектории. Подбивание мяча плоской битой. Удары на к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личество попаданий по мячу. Удары в заданную зону. Ложные замахи для удара в противоположную сторону (обманные удары). Удары, после которых мяч летит по высокой траектории. Удары, посылающие мяч к контрольной линии. Удары плоской битой на заданное расстояние 10, 20, 30 метров. По</w:t>
      </w:r>
      <w:r w:rsidRPr="005775ED">
        <w:rPr>
          <w:color w:val="000000"/>
          <w:sz w:val="28"/>
          <w:szCs w:val="28"/>
        </w:rPr>
        <w:t>д</w:t>
      </w:r>
      <w:r w:rsidRPr="005775ED">
        <w:rPr>
          <w:color w:val="000000"/>
          <w:sz w:val="28"/>
          <w:szCs w:val="28"/>
        </w:rPr>
        <w:t>бивание мяча плоской битой. Типичные ошибки при обучении методы их и</w:t>
      </w:r>
      <w:r w:rsidRPr="005775ED">
        <w:rPr>
          <w:color w:val="000000"/>
          <w:sz w:val="28"/>
          <w:szCs w:val="28"/>
        </w:rPr>
        <w:t>с</w:t>
      </w:r>
      <w:r w:rsidRPr="005775ED">
        <w:rPr>
          <w:color w:val="000000"/>
          <w:sz w:val="28"/>
          <w:szCs w:val="28"/>
        </w:rPr>
        <w:t>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8. </w:t>
      </w:r>
      <w:r w:rsidR="00162B4E" w:rsidRPr="005775ED">
        <w:rPr>
          <w:b/>
          <w:bCs/>
          <w:color w:val="000000"/>
          <w:sz w:val="28"/>
          <w:szCs w:val="28"/>
        </w:rPr>
        <w:t>Обучение ударам</w:t>
      </w:r>
      <w:r w:rsidRPr="005775ED">
        <w:rPr>
          <w:b/>
          <w:bCs/>
          <w:color w:val="000000"/>
          <w:sz w:val="28"/>
          <w:szCs w:val="28"/>
        </w:rPr>
        <w:t xml:space="preserve"> сбоку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удару сбоку. Выбор биты. Способы держания биты (хват). Спос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бы удара битой: кистевой, локте</w:t>
      </w:r>
      <w:r w:rsidRPr="005775ED">
        <w:rPr>
          <w:color w:val="000000"/>
          <w:sz w:val="28"/>
          <w:szCs w:val="28"/>
        </w:rPr>
        <w:softHyphen/>
        <w:t xml:space="preserve">вой, плечевой. Количество попаданий: битой </w:t>
      </w:r>
      <w:r w:rsidRPr="005775ED">
        <w:rPr>
          <w:color w:val="000000"/>
          <w:sz w:val="28"/>
          <w:szCs w:val="28"/>
        </w:rPr>
        <w:lastRenderedPageBreak/>
        <w:t>по мячу, привязанному к перекладине фут</w:t>
      </w:r>
      <w:r w:rsidRPr="005775ED">
        <w:rPr>
          <w:color w:val="000000"/>
          <w:sz w:val="28"/>
          <w:szCs w:val="28"/>
        </w:rPr>
        <w:softHyphen/>
        <w:t>больных ворот на веревке или р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зине. Удары на дальность. Удар битой на расстоянии 10м (удар «подста</w:t>
      </w:r>
      <w:r w:rsidRPr="005775ED">
        <w:rPr>
          <w:color w:val="000000"/>
          <w:sz w:val="28"/>
          <w:szCs w:val="28"/>
        </w:rPr>
        <w:t>в</w:t>
      </w:r>
      <w:r w:rsidRPr="005775ED">
        <w:rPr>
          <w:color w:val="000000"/>
          <w:sz w:val="28"/>
          <w:szCs w:val="28"/>
        </w:rPr>
        <w:t>кой»). Удар, по</w:t>
      </w:r>
      <w:r w:rsidRPr="005775ED">
        <w:rPr>
          <w:color w:val="000000"/>
          <w:sz w:val="28"/>
          <w:szCs w:val="28"/>
        </w:rPr>
        <w:softHyphen/>
        <w:t>сле которого мяч летит по низкой траектории. Удар по мячу, по</w:t>
      </w:r>
      <w:r w:rsidRPr="005775ED">
        <w:rPr>
          <w:color w:val="000000"/>
          <w:sz w:val="28"/>
          <w:szCs w:val="28"/>
        </w:rPr>
        <w:softHyphen/>
        <w:t>сле которого мяч летит по высокой тра</w:t>
      </w:r>
      <w:r w:rsidRPr="005775ED">
        <w:rPr>
          <w:color w:val="000000"/>
          <w:sz w:val="28"/>
          <w:szCs w:val="28"/>
        </w:rPr>
        <w:softHyphen/>
        <w:t>ектории. Удар по мячу, подброше</w:t>
      </w:r>
      <w:r w:rsidRPr="005775ED">
        <w:rPr>
          <w:color w:val="000000"/>
          <w:sz w:val="28"/>
          <w:szCs w:val="28"/>
        </w:rPr>
        <w:t>н</w:t>
      </w:r>
      <w:r w:rsidRPr="005775ED">
        <w:rPr>
          <w:color w:val="000000"/>
          <w:sz w:val="28"/>
          <w:szCs w:val="28"/>
        </w:rPr>
        <w:t>ному на высоту 50см, 1 метра, 1,5 метра. Удары битой на заданное рассто</w:t>
      </w:r>
      <w:r w:rsidRPr="005775ED">
        <w:rPr>
          <w:color w:val="000000"/>
          <w:sz w:val="28"/>
          <w:szCs w:val="28"/>
        </w:rPr>
        <w:t>я</w:t>
      </w:r>
      <w:r w:rsidRPr="005775ED">
        <w:rPr>
          <w:color w:val="000000"/>
          <w:sz w:val="28"/>
          <w:szCs w:val="28"/>
        </w:rPr>
        <w:t>ние. Удары битой в заданные зоны. 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9. </w:t>
      </w:r>
      <w:r w:rsidR="00162B4E" w:rsidRPr="005775ED">
        <w:rPr>
          <w:b/>
          <w:bCs/>
          <w:color w:val="000000"/>
          <w:sz w:val="28"/>
          <w:szCs w:val="28"/>
        </w:rPr>
        <w:t>Обучение ударам</w:t>
      </w:r>
      <w:r w:rsidRPr="005775ED">
        <w:rPr>
          <w:b/>
          <w:bCs/>
          <w:color w:val="000000"/>
          <w:sz w:val="28"/>
          <w:szCs w:val="28"/>
        </w:rPr>
        <w:t xml:space="preserve"> «свечой»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удару «свечой». Удары по низко подброшенному мячу. Удары по высоко подброшенному мячу. Удары в заданные зоны. Удары на точность приземления. Удары, посылающие мяч вблизи кон</w:t>
      </w:r>
      <w:r w:rsidRPr="005775ED">
        <w:rPr>
          <w:color w:val="000000"/>
          <w:sz w:val="28"/>
          <w:szCs w:val="28"/>
        </w:rPr>
        <w:softHyphen/>
        <w:t>трольной линии, колич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ство попа</w:t>
      </w:r>
      <w:r w:rsidRPr="005775ED">
        <w:rPr>
          <w:color w:val="000000"/>
          <w:sz w:val="28"/>
          <w:szCs w:val="28"/>
        </w:rPr>
        <w:softHyphen/>
        <w:t>даний по мячу, подвязанному к перекладине футбольных во</w:t>
      </w:r>
      <w:r w:rsidRPr="005775ED">
        <w:rPr>
          <w:color w:val="000000"/>
          <w:sz w:val="28"/>
          <w:szCs w:val="28"/>
        </w:rPr>
        <w:softHyphen/>
        <w:t>рот на веревке или резине. Количество попаданий по мячу, подвязанному к стойке футбольных ворот. Подготовительные, подводящие упражнения, упражнения по технике. 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10. </w:t>
      </w:r>
      <w:r w:rsidR="00162B4E" w:rsidRPr="005775ED">
        <w:rPr>
          <w:b/>
          <w:bCs/>
          <w:color w:val="000000"/>
          <w:sz w:val="28"/>
          <w:szCs w:val="28"/>
        </w:rPr>
        <w:t>Обучение перебежкам</w:t>
      </w:r>
      <w:r w:rsidRPr="005775ED">
        <w:rPr>
          <w:b/>
          <w:bCs/>
          <w:color w:val="000000"/>
          <w:sz w:val="28"/>
          <w:szCs w:val="28"/>
        </w:rPr>
        <w:t xml:space="preserve">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перебежкам. Бег на 30 метров с максимальной скоростью. Бег на 60 метров (первую половину дистанции пробегать с максимальной скор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 xml:space="preserve">стью, вторую с </w:t>
      </w:r>
      <w:proofErr w:type="spellStart"/>
      <w:r w:rsidRPr="005775ED">
        <w:rPr>
          <w:color w:val="000000"/>
          <w:sz w:val="28"/>
          <w:szCs w:val="28"/>
        </w:rPr>
        <w:t>субмаксимальной</w:t>
      </w:r>
      <w:proofErr w:type="spellEnd"/>
      <w:r w:rsidRPr="005775ED">
        <w:rPr>
          <w:color w:val="000000"/>
          <w:sz w:val="28"/>
          <w:szCs w:val="28"/>
        </w:rPr>
        <w:t xml:space="preserve"> скоростью). Бег на 100 метров с раздел</w:t>
      </w:r>
      <w:r w:rsidRPr="005775ED">
        <w:rPr>
          <w:color w:val="000000"/>
          <w:sz w:val="28"/>
          <w:szCs w:val="28"/>
        </w:rPr>
        <w:t>и</w:t>
      </w:r>
      <w:r w:rsidRPr="005775ED">
        <w:rPr>
          <w:color w:val="000000"/>
          <w:sz w:val="28"/>
          <w:szCs w:val="28"/>
        </w:rPr>
        <w:t xml:space="preserve">тельным стартом (пробежать 50 метров со средней скоростью, остановиться, развернуться и </w:t>
      </w:r>
      <w:proofErr w:type="gramStart"/>
      <w:r w:rsidRPr="005775ED">
        <w:rPr>
          <w:color w:val="000000"/>
          <w:sz w:val="28"/>
          <w:szCs w:val="28"/>
        </w:rPr>
        <w:t>оставшиеся</w:t>
      </w:r>
      <w:proofErr w:type="gramEnd"/>
      <w:r w:rsidRPr="005775ED">
        <w:rPr>
          <w:color w:val="000000"/>
          <w:sz w:val="28"/>
          <w:szCs w:val="28"/>
        </w:rPr>
        <w:t xml:space="preserve"> 50 метров бежать с максимальной скоростью в обратном направлении). Челночный бег 4 </w:t>
      </w:r>
      <w:proofErr w:type="spellStart"/>
      <w:r w:rsidRPr="005775ED">
        <w:rPr>
          <w:color w:val="000000"/>
          <w:sz w:val="28"/>
          <w:szCs w:val="28"/>
        </w:rPr>
        <w:t>х</w:t>
      </w:r>
      <w:proofErr w:type="spellEnd"/>
      <w:r w:rsidRPr="005775ED">
        <w:rPr>
          <w:color w:val="000000"/>
          <w:sz w:val="28"/>
          <w:szCs w:val="28"/>
        </w:rPr>
        <w:t xml:space="preserve"> 30 метров. Зигзагообразный бег. Бег с изменением: направления движения, ритма движения. Кросс 500 ме</w:t>
      </w:r>
      <w:r w:rsidRPr="005775ED">
        <w:rPr>
          <w:color w:val="000000"/>
          <w:sz w:val="28"/>
          <w:szCs w:val="28"/>
        </w:rPr>
        <w:t>т</w:t>
      </w:r>
      <w:r w:rsidRPr="005775ED">
        <w:rPr>
          <w:color w:val="000000"/>
          <w:sz w:val="28"/>
          <w:szCs w:val="28"/>
        </w:rPr>
        <w:t>ров. Пробежки коротких отрезков с максимальной скоростью из сложных и</w:t>
      </w:r>
      <w:r w:rsidRPr="005775ED">
        <w:rPr>
          <w:color w:val="000000"/>
          <w:sz w:val="28"/>
          <w:szCs w:val="28"/>
        </w:rPr>
        <w:t>с</w:t>
      </w:r>
      <w:r w:rsidRPr="005775ED">
        <w:rPr>
          <w:color w:val="000000"/>
          <w:sz w:val="28"/>
          <w:szCs w:val="28"/>
        </w:rPr>
        <w:t>ходных положений (лежа, сидя, стоя спиной и т.п.). Бег через барьеры, обб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гая по пути различные препятствия (щиты, ямы, стойки и др.). 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11. </w:t>
      </w:r>
      <w:r w:rsidR="00162B4E" w:rsidRPr="005775ED">
        <w:rPr>
          <w:b/>
          <w:bCs/>
          <w:color w:val="000000"/>
          <w:sz w:val="28"/>
          <w:szCs w:val="28"/>
        </w:rPr>
        <w:t>Обучение финтам</w:t>
      </w:r>
      <w:r w:rsidRPr="005775ED">
        <w:rPr>
          <w:b/>
          <w:bCs/>
          <w:color w:val="000000"/>
          <w:sz w:val="28"/>
          <w:szCs w:val="28"/>
        </w:rPr>
        <w:t xml:space="preserve">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 xml:space="preserve">Обучение финтам (приемы, позволяющие избежать 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): прыжки, проскальзывание, </w:t>
      </w:r>
      <w:proofErr w:type="spellStart"/>
      <w:r w:rsidRPr="005775ED">
        <w:rPr>
          <w:color w:val="000000"/>
          <w:sz w:val="28"/>
          <w:szCs w:val="28"/>
        </w:rPr>
        <w:t>увертывание</w:t>
      </w:r>
      <w:proofErr w:type="spellEnd"/>
      <w:r w:rsidRPr="005775ED">
        <w:rPr>
          <w:color w:val="000000"/>
          <w:sz w:val="28"/>
          <w:szCs w:val="28"/>
        </w:rPr>
        <w:t xml:space="preserve">. Типичные ошибки при обучении методы их </w:t>
      </w:r>
      <w:r w:rsidR="00162B4E" w:rsidRPr="005775ED">
        <w:rPr>
          <w:color w:val="000000"/>
          <w:sz w:val="28"/>
          <w:szCs w:val="28"/>
        </w:rPr>
        <w:t xml:space="preserve">исправления.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12. </w:t>
      </w:r>
      <w:r w:rsidR="00162B4E" w:rsidRPr="005775ED">
        <w:rPr>
          <w:b/>
          <w:bCs/>
          <w:color w:val="000000"/>
          <w:sz w:val="28"/>
          <w:szCs w:val="28"/>
        </w:rPr>
        <w:t xml:space="preserve">Обучение </w:t>
      </w:r>
      <w:proofErr w:type="spellStart"/>
      <w:r w:rsidR="00162B4E" w:rsidRPr="005775ED">
        <w:rPr>
          <w:b/>
          <w:bCs/>
          <w:color w:val="000000"/>
          <w:sz w:val="28"/>
          <w:szCs w:val="28"/>
        </w:rPr>
        <w:t>переосаливания</w:t>
      </w:r>
      <w:proofErr w:type="spellEnd"/>
      <w:r w:rsidRPr="005775ED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5775ED">
        <w:rPr>
          <w:b/>
          <w:bCs/>
          <w:color w:val="000000"/>
          <w:sz w:val="28"/>
          <w:szCs w:val="28"/>
        </w:rPr>
        <w:t>самоосаливания</w:t>
      </w:r>
      <w:proofErr w:type="spellEnd"/>
      <w:r w:rsidRPr="005775ED">
        <w:rPr>
          <w:b/>
          <w:bCs/>
          <w:color w:val="000000"/>
          <w:sz w:val="28"/>
          <w:szCs w:val="28"/>
        </w:rPr>
        <w:t xml:space="preserve">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 xml:space="preserve">Обучение </w:t>
      </w:r>
      <w:proofErr w:type="spellStart"/>
      <w:r w:rsidRPr="005775ED">
        <w:rPr>
          <w:color w:val="000000"/>
          <w:sz w:val="28"/>
          <w:szCs w:val="28"/>
        </w:rPr>
        <w:t>переосаливанию</w:t>
      </w:r>
      <w:proofErr w:type="spellEnd"/>
      <w:r w:rsidRPr="005775ED">
        <w:rPr>
          <w:color w:val="000000"/>
          <w:sz w:val="28"/>
          <w:szCs w:val="28"/>
        </w:rPr>
        <w:t xml:space="preserve"> и </w:t>
      </w:r>
      <w:proofErr w:type="spellStart"/>
      <w:r w:rsidRPr="005775ED">
        <w:rPr>
          <w:color w:val="000000"/>
          <w:sz w:val="28"/>
          <w:szCs w:val="28"/>
        </w:rPr>
        <w:t>самоосаливанию</w:t>
      </w:r>
      <w:proofErr w:type="spellEnd"/>
      <w:r w:rsidRPr="005775ED">
        <w:rPr>
          <w:color w:val="000000"/>
          <w:sz w:val="28"/>
          <w:szCs w:val="28"/>
        </w:rPr>
        <w:t>. Поднять мяч после броска с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перника и сделать обратный бросок (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), </w:t>
      </w:r>
      <w:proofErr w:type="spellStart"/>
      <w:r w:rsidRPr="005775ED">
        <w:rPr>
          <w:color w:val="000000"/>
          <w:sz w:val="28"/>
          <w:szCs w:val="28"/>
        </w:rPr>
        <w:t>самоосаливание</w:t>
      </w:r>
      <w:proofErr w:type="spellEnd"/>
      <w:r w:rsidRPr="005775ED">
        <w:rPr>
          <w:color w:val="000000"/>
          <w:sz w:val="28"/>
          <w:szCs w:val="28"/>
        </w:rPr>
        <w:t>. Бег по к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ридору, ограниченному двумя линиями, расстояние между ними 1 метр. Бег 100 метров (50 метров по коридору вперед с максимальной скоростью, ра</w:t>
      </w:r>
      <w:r w:rsidRPr="005775ED">
        <w:rPr>
          <w:color w:val="000000"/>
          <w:sz w:val="28"/>
          <w:szCs w:val="28"/>
        </w:rPr>
        <w:t>з</w:t>
      </w:r>
      <w:r w:rsidRPr="005775ED">
        <w:rPr>
          <w:color w:val="000000"/>
          <w:sz w:val="28"/>
          <w:szCs w:val="28"/>
        </w:rPr>
        <w:t>вернуться 50 метров об</w:t>
      </w:r>
      <w:r w:rsidRPr="005775ED">
        <w:rPr>
          <w:color w:val="000000"/>
          <w:sz w:val="28"/>
          <w:szCs w:val="28"/>
        </w:rPr>
        <w:softHyphen/>
        <w:t>ратно при этом бегущий не должен наступать на л</w:t>
      </w:r>
      <w:r w:rsidRPr="005775ED">
        <w:rPr>
          <w:color w:val="000000"/>
          <w:sz w:val="28"/>
          <w:szCs w:val="28"/>
        </w:rPr>
        <w:t>и</w:t>
      </w:r>
      <w:r w:rsidRPr="005775ED">
        <w:rPr>
          <w:color w:val="000000"/>
          <w:sz w:val="28"/>
          <w:szCs w:val="28"/>
        </w:rPr>
        <w:lastRenderedPageBreak/>
        <w:t>нии, ограничивающие кори</w:t>
      </w:r>
      <w:r w:rsidRPr="005775ED">
        <w:rPr>
          <w:color w:val="000000"/>
          <w:sz w:val="28"/>
          <w:szCs w:val="28"/>
        </w:rPr>
        <w:softHyphen/>
        <w:t>дор). Типичные ошибки при обучении методы их исправления.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13. </w:t>
      </w:r>
      <w:r w:rsidR="00162B4E" w:rsidRPr="005775ED">
        <w:rPr>
          <w:b/>
          <w:bCs/>
          <w:color w:val="000000"/>
          <w:sz w:val="28"/>
          <w:szCs w:val="28"/>
        </w:rPr>
        <w:t>Обучение индивидуальным</w:t>
      </w:r>
      <w:r w:rsidRPr="005775ED">
        <w:rPr>
          <w:b/>
          <w:bCs/>
          <w:color w:val="000000"/>
          <w:sz w:val="28"/>
          <w:szCs w:val="28"/>
        </w:rPr>
        <w:t xml:space="preserve"> действиям в лапте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индивидуальным действиям. Выбор места для ловли мяча при уд</w:t>
      </w:r>
      <w:r w:rsidRPr="005775ED">
        <w:rPr>
          <w:color w:val="000000"/>
          <w:sz w:val="28"/>
          <w:szCs w:val="28"/>
        </w:rPr>
        <w:t>а</w:t>
      </w:r>
      <w:r w:rsidRPr="005775ED">
        <w:rPr>
          <w:color w:val="000000"/>
          <w:sz w:val="28"/>
          <w:szCs w:val="28"/>
        </w:rPr>
        <w:t>ре (сверху, сбоку, «све</w:t>
      </w:r>
      <w:r w:rsidRPr="005775ED">
        <w:rPr>
          <w:color w:val="000000"/>
          <w:sz w:val="28"/>
          <w:szCs w:val="28"/>
        </w:rPr>
        <w:softHyphen/>
        <w:t>чой»).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 Дей</w:t>
      </w:r>
      <w:r w:rsidRPr="005775ED">
        <w:rPr>
          <w:color w:val="000000"/>
          <w:sz w:val="28"/>
          <w:szCs w:val="28"/>
        </w:rPr>
        <w:softHyphen/>
        <w:t>ствия защитника: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 xml:space="preserve">а) при пропуске </w:t>
      </w:r>
      <w:r w:rsidR="00162B4E" w:rsidRPr="005775ED">
        <w:rPr>
          <w:color w:val="000000"/>
          <w:sz w:val="28"/>
          <w:szCs w:val="28"/>
        </w:rPr>
        <w:t>мяча,</w:t>
      </w:r>
      <w:r w:rsidRPr="005775ED">
        <w:rPr>
          <w:color w:val="000000"/>
          <w:sz w:val="28"/>
          <w:szCs w:val="28"/>
        </w:rPr>
        <w:t xml:space="preserve"> летящего в его сторону;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 б) при страховке своих партнеров при ударе сверху;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в) при выборе места для того, чтобы осалить перебежчика;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г) при выборе места для получения мяча от партнера;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775ED">
        <w:rPr>
          <w:color w:val="000000"/>
          <w:sz w:val="28"/>
          <w:szCs w:val="28"/>
        </w:rPr>
        <w:t>д</w:t>
      </w:r>
      <w:proofErr w:type="spellEnd"/>
      <w:r w:rsidRPr="005775ED">
        <w:rPr>
          <w:color w:val="000000"/>
          <w:sz w:val="28"/>
          <w:szCs w:val="28"/>
        </w:rPr>
        <w:t xml:space="preserve">) при обратном </w:t>
      </w:r>
      <w:proofErr w:type="spellStart"/>
      <w:r w:rsidRPr="005775ED">
        <w:rPr>
          <w:color w:val="000000"/>
          <w:sz w:val="28"/>
          <w:szCs w:val="28"/>
        </w:rPr>
        <w:t>переосаливании</w:t>
      </w:r>
      <w:proofErr w:type="spellEnd"/>
      <w:r w:rsidRPr="005775ED">
        <w:rPr>
          <w:color w:val="000000"/>
          <w:sz w:val="28"/>
          <w:szCs w:val="28"/>
        </w:rPr>
        <w:t>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е) при расположении нападающего за линией кона;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ж) при перебежке нападающих.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 xml:space="preserve">Действия подающего при выносе мяча за линию дома. Методика обучения. Типичные ошибки при обучении методы их </w:t>
      </w:r>
      <w:r w:rsidR="00162B4E" w:rsidRPr="005775ED">
        <w:rPr>
          <w:color w:val="000000"/>
          <w:sz w:val="28"/>
          <w:szCs w:val="28"/>
        </w:rPr>
        <w:t xml:space="preserve">исправления.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14. </w:t>
      </w:r>
      <w:r w:rsidR="00162B4E" w:rsidRPr="005775ED">
        <w:rPr>
          <w:b/>
          <w:bCs/>
          <w:color w:val="000000"/>
          <w:sz w:val="28"/>
          <w:szCs w:val="28"/>
        </w:rPr>
        <w:t>Обучение групповым</w:t>
      </w:r>
      <w:r w:rsidRPr="005775ED">
        <w:rPr>
          <w:b/>
          <w:bCs/>
          <w:color w:val="000000"/>
          <w:sz w:val="28"/>
          <w:szCs w:val="28"/>
        </w:rPr>
        <w:t xml:space="preserve"> действиям в лапте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групповым действиям. Действия группы защитников передней л</w:t>
      </w:r>
      <w:r w:rsidRPr="005775ED">
        <w:rPr>
          <w:color w:val="000000"/>
          <w:sz w:val="28"/>
          <w:szCs w:val="28"/>
        </w:rPr>
        <w:t>и</w:t>
      </w:r>
      <w:r w:rsidRPr="005775ED">
        <w:rPr>
          <w:color w:val="000000"/>
          <w:sz w:val="28"/>
          <w:szCs w:val="28"/>
        </w:rPr>
        <w:t>нии при ударах сверху (вправо, влево). Действия игроков задней линии при ударах сбоку (вправо, влево). Взаимодей</w:t>
      </w:r>
      <w:r w:rsidRPr="005775ED">
        <w:rPr>
          <w:color w:val="000000"/>
          <w:sz w:val="28"/>
          <w:szCs w:val="28"/>
        </w:rPr>
        <w:softHyphen/>
        <w:t>ствие подающего, центрального и правого (левого) дальнего защитников при выполнении пе</w:t>
      </w:r>
      <w:r w:rsidRPr="005775ED">
        <w:rPr>
          <w:color w:val="000000"/>
          <w:sz w:val="28"/>
          <w:szCs w:val="28"/>
        </w:rPr>
        <w:softHyphen/>
        <w:t>ребежки с линии дома. Взаи</w:t>
      </w:r>
      <w:r w:rsidRPr="005775ED">
        <w:rPr>
          <w:color w:val="000000"/>
          <w:sz w:val="28"/>
          <w:szCs w:val="28"/>
        </w:rPr>
        <w:softHyphen/>
        <w:t>модействие дальнего (левого, правого), центрального, подающего при выполнении перебежки с линии кона. Действия группы защитников при пропуске мяча за боковую линию. Взаимодействие игроков пе</w:t>
      </w:r>
      <w:r w:rsidRPr="005775ED">
        <w:rPr>
          <w:color w:val="000000"/>
          <w:sz w:val="28"/>
          <w:szCs w:val="28"/>
        </w:rPr>
        <w:softHyphen/>
        <w:t>редней и за</w:t>
      </w:r>
      <w:r w:rsidRPr="005775ED">
        <w:rPr>
          <w:color w:val="000000"/>
          <w:sz w:val="28"/>
          <w:szCs w:val="28"/>
        </w:rPr>
        <w:t>д</w:t>
      </w:r>
      <w:r w:rsidRPr="005775ED">
        <w:rPr>
          <w:color w:val="000000"/>
          <w:sz w:val="28"/>
          <w:szCs w:val="28"/>
        </w:rPr>
        <w:t xml:space="preserve">ней линии при ударах «свечой». Взаимодействие игроков задней линии при 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 пе</w:t>
      </w:r>
      <w:r w:rsidRPr="005775ED">
        <w:rPr>
          <w:color w:val="000000"/>
          <w:sz w:val="28"/>
          <w:szCs w:val="28"/>
        </w:rPr>
        <w:softHyphen/>
        <w:t>ребежчика. Действия группы защитников передней линии (правый ближний, левый ближний, центральный) при ударах сверху (вправо и влево). Действия игроков задней линии (правый дальний, левый дальний) при ударах сбоку (вправо и влево). Взаимодействия подающего, центральн</w:t>
      </w:r>
      <w:r w:rsidRPr="005775ED">
        <w:rPr>
          <w:color w:val="000000"/>
          <w:sz w:val="28"/>
          <w:szCs w:val="28"/>
        </w:rPr>
        <w:t>о</w:t>
      </w:r>
      <w:r w:rsidRPr="005775ED">
        <w:rPr>
          <w:color w:val="000000"/>
          <w:sz w:val="28"/>
          <w:szCs w:val="28"/>
        </w:rPr>
        <w:t>го и правого (левого) дальнего защитника при выполнении перебежки с л</w:t>
      </w:r>
      <w:r w:rsidRPr="005775ED">
        <w:rPr>
          <w:color w:val="000000"/>
          <w:sz w:val="28"/>
          <w:szCs w:val="28"/>
        </w:rPr>
        <w:t>и</w:t>
      </w:r>
      <w:r w:rsidRPr="005775ED">
        <w:rPr>
          <w:color w:val="000000"/>
          <w:sz w:val="28"/>
          <w:szCs w:val="28"/>
        </w:rPr>
        <w:t>нии дома. Взаимодействие левого (правого) дальнего защитника, централ</w:t>
      </w:r>
      <w:r w:rsidRPr="005775ED">
        <w:rPr>
          <w:color w:val="000000"/>
          <w:sz w:val="28"/>
          <w:szCs w:val="28"/>
        </w:rPr>
        <w:t>ь</w:t>
      </w:r>
      <w:r w:rsidRPr="005775ED">
        <w:rPr>
          <w:color w:val="000000"/>
          <w:sz w:val="28"/>
          <w:szCs w:val="28"/>
        </w:rPr>
        <w:t>ного, подающего при выполнении перебежки с линии кона. Действия группы защитников (правая сторона, левая сторона) при пропуске мяча за боковую линию. Взаимодействие игроков передней и задней линии при ударе «св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 xml:space="preserve">чой». Взаимодействие игроков задней линии при </w:t>
      </w:r>
      <w:proofErr w:type="spellStart"/>
      <w:r w:rsidRPr="005775ED">
        <w:rPr>
          <w:color w:val="000000"/>
          <w:sz w:val="28"/>
          <w:szCs w:val="28"/>
        </w:rPr>
        <w:t>осаливание</w:t>
      </w:r>
      <w:proofErr w:type="spellEnd"/>
      <w:r w:rsidRPr="005775ED">
        <w:rPr>
          <w:color w:val="000000"/>
          <w:sz w:val="28"/>
          <w:szCs w:val="28"/>
        </w:rPr>
        <w:t xml:space="preserve"> перебежчиков. Методика обучения. Типичные ошибки при обучении методы их </w:t>
      </w:r>
      <w:r w:rsidR="00162B4E" w:rsidRPr="005775ED">
        <w:rPr>
          <w:color w:val="000000"/>
          <w:sz w:val="28"/>
          <w:szCs w:val="28"/>
        </w:rPr>
        <w:t>исправл</w:t>
      </w:r>
      <w:r w:rsidR="00162B4E" w:rsidRPr="005775ED">
        <w:rPr>
          <w:color w:val="000000"/>
          <w:sz w:val="28"/>
          <w:szCs w:val="28"/>
        </w:rPr>
        <w:t>е</w:t>
      </w:r>
      <w:r w:rsidR="00162B4E" w:rsidRPr="005775ED">
        <w:rPr>
          <w:color w:val="000000"/>
          <w:sz w:val="28"/>
          <w:szCs w:val="28"/>
        </w:rPr>
        <w:t xml:space="preserve">ния. 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15. </w:t>
      </w:r>
      <w:r w:rsidR="00162B4E" w:rsidRPr="005775ED">
        <w:rPr>
          <w:b/>
          <w:bCs/>
          <w:color w:val="000000"/>
          <w:sz w:val="28"/>
          <w:szCs w:val="28"/>
        </w:rPr>
        <w:t>Обучение командных</w:t>
      </w:r>
      <w:r w:rsidRPr="005775ED">
        <w:rPr>
          <w:b/>
          <w:bCs/>
          <w:color w:val="000000"/>
          <w:sz w:val="28"/>
          <w:szCs w:val="28"/>
        </w:rPr>
        <w:t xml:space="preserve"> действий в защите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командным действиям. Система игры в защите. Действия команды: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а) при ударе сверху (в правую, левую зоны и по центру);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lastRenderedPageBreak/>
        <w:t> б) при ударе сбоку и «свечой»; в) проигрывающей матч;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 г) в случаях, когда у нападающих остался один игрок, имеющий право на удар;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775ED">
        <w:rPr>
          <w:color w:val="000000"/>
          <w:sz w:val="28"/>
          <w:szCs w:val="28"/>
        </w:rPr>
        <w:t>д</w:t>
      </w:r>
      <w:proofErr w:type="spellEnd"/>
      <w:r w:rsidRPr="005775ED">
        <w:rPr>
          <w:color w:val="000000"/>
          <w:sz w:val="28"/>
          <w:szCs w:val="28"/>
        </w:rPr>
        <w:t>) при одиночных перебежках соперника;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е) при групповых перебежках соперника;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 ж) при ударе, когда мяч улетает за боковую линию;</w:t>
      </w:r>
    </w:p>
    <w:p w:rsidR="005775ED" w:rsidRPr="005775ED" w:rsidRDefault="005775ED" w:rsidP="00162B4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 </w:t>
      </w:r>
      <w:proofErr w:type="spellStart"/>
      <w:r w:rsidRPr="005775ED">
        <w:rPr>
          <w:color w:val="000000"/>
          <w:sz w:val="28"/>
          <w:szCs w:val="28"/>
        </w:rPr>
        <w:t>з</w:t>
      </w:r>
      <w:proofErr w:type="spellEnd"/>
      <w:r w:rsidRPr="005775ED">
        <w:rPr>
          <w:color w:val="000000"/>
          <w:sz w:val="28"/>
          <w:szCs w:val="28"/>
        </w:rPr>
        <w:t xml:space="preserve">) при </w:t>
      </w:r>
      <w:proofErr w:type="spellStart"/>
      <w:r w:rsidRPr="005775ED">
        <w:rPr>
          <w:color w:val="000000"/>
          <w:sz w:val="28"/>
          <w:szCs w:val="28"/>
        </w:rPr>
        <w:t>самоосаливании</w:t>
      </w:r>
      <w:proofErr w:type="spellEnd"/>
      <w:r w:rsidRPr="005775ED">
        <w:rPr>
          <w:color w:val="000000"/>
          <w:sz w:val="28"/>
          <w:szCs w:val="28"/>
        </w:rPr>
        <w:t xml:space="preserve"> соперника.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 Взаимодействие подающего с игроками передней линии (правого и левого), центрального и игро</w:t>
      </w:r>
      <w:r w:rsidRPr="005775ED">
        <w:rPr>
          <w:color w:val="000000"/>
          <w:sz w:val="28"/>
          <w:szCs w:val="28"/>
        </w:rPr>
        <w:softHyphen/>
        <w:t>ками задней линии (правого и левого). Командные де</w:t>
      </w:r>
      <w:r w:rsidRPr="005775ED">
        <w:rPr>
          <w:color w:val="000000"/>
          <w:sz w:val="28"/>
          <w:szCs w:val="28"/>
        </w:rPr>
        <w:t>й</w:t>
      </w:r>
      <w:r w:rsidRPr="005775ED">
        <w:rPr>
          <w:color w:val="000000"/>
          <w:sz w:val="28"/>
          <w:szCs w:val="28"/>
        </w:rPr>
        <w:t>ствия. Система игры в защите. Учебные игры с применением системы игры. 1-2-2; 1-1-3; (ознакомление). Принципы системы защиты и расположение и</w:t>
      </w:r>
      <w:r w:rsidRPr="005775ED">
        <w:rPr>
          <w:color w:val="000000"/>
          <w:sz w:val="28"/>
          <w:szCs w:val="28"/>
        </w:rPr>
        <w:t>г</w:t>
      </w:r>
      <w:r w:rsidRPr="005775ED">
        <w:rPr>
          <w:color w:val="000000"/>
          <w:sz w:val="28"/>
          <w:szCs w:val="28"/>
        </w:rPr>
        <w:t>роков защиты на площадке. Типичные ошибки при обучении и методы их устранения.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b/>
          <w:bCs/>
          <w:color w:val="000000"/>
          <w:sz w:val="28"/>
          <w:szCs w:val="28"/>
        </w:rPr>
        <w:t xml:space="preserve">16. </w:t>
      </w:r>
      <w:r w:rsidR="00162B4E" w:rsidRPr="005775ED">
        <w:rPr>
          <w:b/>
          <w:bCs/>
          <w:color w:val="000000"/>
          <w:sz w:val="28"/>
          <w:szCs w:val="28"/>
        </w:rPr>
        <w:t>Обучение командным</w:t>
      </w:r>
      <w:r w:rsidRPr="005775ED">
        <w:rPr>
          <w:b/>
          <w:bCs/>
          <w:color w:val="000000"/>
          <w:sz w:val="28"/>
          <w:szCs w:val="28"/>
        </w:rPr>
        <w:t xml:space="preserve"> действиям в нападении</w:t>
      </w:r>
    </w:p>
    <w:p w:rsidR="005775ED" w:rsidRPr="005775ED" w:rsidRDefault="005775ED" w:rsidP="007507BD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775ED">
        <w:rPr>
          <w:color w:val="000000"/>
          <w:sz w:val="28"/>
          <w:szCs w:val="28"/>
        </w:rPr>
        <w:t>Обучение командным действиям в нападении. Система игры в нападении. Расстановка игроков в порядке очередности пробития ударов. Учебные игры с применением системы игры в нападении: 2-2-2; 1-3-2; 3-2-1. Принципы системы нападения и расстановка игроков по игровым функциям: бьющие ударом сверху, бегунки, бьющие ударом сбоку. Командные действия при и</w:t>
      </w:r>
      <w:r w:rsidRPr="005775ED">
        <w:rPr>
          <w:color w:val="000000"/>
          <w:sz w:val="28"/>
          <w:szCs w:val="28"/>
        </w:rPr>
        <w:t>г</w:t>
      </w:r>
      <w:r w:rsidRPr="005775ED">
        <w:rPr>
          <w:color w:val="000000"/>
          <w:sz w:val="28"/>
          <w:szCs w:val="28"/>
        </w:rPr>
        <w:t>ре в нападении: а) преимущественное использование игроками ударов све</w:t>
      </w:r>
      <w:r w:rsidRPr="005775ED">
        <w:rPr>
          <w:color w:val="000000"/>
          <w:sz w:val="28"/>
          <w:szCs w:val="28"/>
        </w:rPr>
        <w:t>р</w:t>
      </w:r>
      <w:r w:rsidRPr="005775ED">
        <w:rPr>
          <w:color w:val="000000"/>
          <w:sz w:val="28"/>
          <w:szCs w:val="28"/>
        </w:rPr>
        <w:t>ху; б) преимущественное использование нападающими ударов сверху и «св</w:t>
      </w:r>
      <w:r w:rsidRPr="005775ED">
        <w:rPr>
          <w:color w:val="000000"/>
          <w:sz w:val="28"/>
          <w:szCs w:val="28"/>
        </w:rPr>
        <w:t>е</w:t>
      </w:r>
      <w:r w:rsidRPr="005775ED">
        <w:rPr>
          <w:color w:val="000000"/>
          <w:sz w:val="28"/>
          <w:szCs w:val="28"/>
        </w:rPr>
        <w:t>чой»; в) преимущественное использование игроками дальних боковых уд</w:t>
      </w:r>
      <w:r w:rsidRPr="005775ED">
        <w:rPr>
          <w:color w:val="000000"/>
          <w:sz w:val="28"/>
          <w:szCs w:val="28"/>
        </w:rPr>
        <w:t>а</w:t>
      </w:r>
      <w:r w:rsidRPr="005775ED">
        <w:rPr>
          <w:color w:val="000000"/>
          <w:sz w:val="28"/>
          <w:szCs w:val="28"/>
        </w:rPr>
        <w:t>ров. Типичные ошибки при обучении методы их исправления.</w:t>
      </w:r>
    </w:p>
    <w:p w:rsidR="00D46F6A" w:rsidRPr="00CE5DA4" w:rsidRDefault="005775ED" w:rsidP="005775E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3AC" w:rsidRPr="00CE5DA4">
        <w:rPr>
          <w:rFonts w:ascii="Times New Roman" w:hAnsi="Times New Roman" w:cs="Times New Roman"/>
          <w:b/>
          <w:sz w:val="28"/>
          <w:szCs w:val="28"/>
        </w:rPr>
        <w:t>П</w:t>
      </w:r>
      <w:r w:rsidR="00551FC9">
        <w:rPr>
          <w:rFonts w:ascii="Times New Roman" w:hAnsi="Times New Roman" w:cs="Times New Roman"/>
          <w:b/>
          <w:sz w:val="28"/>
          <w:szCs w:val="28"/>
        </w:rPr>
        <w:t>ланируемые</w:t>
      </w:r>
      <w:r w:rsidR="002373AC" w:rsidRPr="00CE5DA4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доброжелательности, взаимопомощи,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9B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139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F139BA">
        <w:rPr>
          <w:rFonts w:ascii="Times New Roman" w:hAnsi="Times New Roman" w:cs="Times New Roman"/>
          <w:sz w:val="28"/>
          <w:szCs w:val="28"/>
        </w:rPr>
        <w:t>проявлять самостоятельность и творческую инициативность, спосо</w:t>
      </w:r>
      <w:r w:rsidRPr="00F139BA">
        <w:rPr>
          <w:rFonts w:ascii="Times New Roman" w:hAnsi="Times New Roman" w:cs="Times New Roman"/>
          <w:sz w:val="28"/>
          <w:szCs w:val="28"/>
        </w:rPr>
        <w:t>б</w:t>
      </w:r>
      <w:r w:rsidRPr="00F139BA">
        <w:rPr>
          <w:rFonts w:ascii="Times New Roman" w:hAnsi="Times New Roman" w:cs="Times New Roman"/>
          <w:sz w:val="28"/>
          <w:szCs w:val="28"/>
        </w:rPr>
        <w:t>ствовать успешной социальной адаптации, умению организовать свой игр</w:t>
      </w:r>
      <w:r w:rsidRPr="00F139BA">
        <w:rPr>
          <w:rFonts w:ascii="Times New Roman" w:hAnsi="Times New Roman" w:cs="Times New Roman"/>
          <w:sz w:val="28"/>
          <w:szCs w:val="28"/>
        </w:rPr>
        <w:t>о</w:t>
      </w:r>
      <w:r w:rsidRPr="00F139BA">
        <w:rPr>
          <w:rFonts w:ascii="Times New Roman" w:hAnsi="Times New Roman" w:cs="Times New Roman"/>
          <w:sz w:val="28"/>
          <w:szCs w:val="28"/>
        </w:rPr>
        <w:t>вой досуг, активно включаться в коллективную деятельность.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sz w:val="28"/>
          <w:szCs w:val="28"/>
        </w:rPr>
        <w:t>- управлять эмоциями при общении со сверстниками и взрослыми, с</w:t>
      </w:r>
      <w:r w:rsidRPr="00F139BA">
        <w:rPr>
          <w:rFonts w:ascii="Times New Roman" w:hAnsi="Times New Roman" w:cs="Times New Roman"/>
          <w:sz w:val="28"/>
          <w:szCs w:val="28"/>
        </w:rPr>
        <w:t>о</w:t>
      </w:r>
      <w:r w:rsidRPr="00F139BA">
        <w:rPr>
          <w:rFonts w:ascii="Times New Roman" w:hAnsi="Times New Roman" w:cs="Times New Roman"/>
          <w:sz w:val="28"/>
          <w:szCs w:val="28"/>
        </w:rPr>
        <w:t>хранять хладнокровие, сдержанность, рассудительность.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sz w:val="28"/>
          <w:szCs w:val="28"/>
        </w:rPr>
        <w:lastRenderedPageBreak/>
        <w:t>- использовать разученные подвижные игры для своего досуга;</w:t>
      </w:r>
    </w:p>
    <w:p w:rsidR="00F139BA" w:rsidRPr="00F139BA" w:rsidRDefault="00F139BA" w:rsidP="00F1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BA">
        <w:rPr>
          <w:rFonts w:ascii="Times New Roman" w:hAnsi="Times New Roman" w:cs="Times New Roman"/>
          <w:sz w:val="28"/>
          <w:szCs w:val="28"/>
        </w:rPr>
        <w:t>- учитывать требования безопасности, сохранности инвентаря и обор</w:t>
      </w:r>
      <w:r w:rsidRPr="00F139BA">
        <w:rPr>
          <w:rFonts w:ascii="Times New Roman" w:hAnsi="Times New Roman" w:cs="Times New Roman"/>
          <w:sz w:val="28"/>
          <w:szCs w:val="28"/>
        </w:rPr>
        <w:t>у</w:t>
      </w:r>
      <w:r w:rsidRPr="00F139BA">
        <w:rPr>
          <w:rFonts w:ascii="Times New Roman" w:hAnsi="Times New Roman" w:cs="Times New Roman"/>
          <w:sz w:val="28"/>
          <w:szCs w:val="28"/>
        </w:rPr>
        <w:t xml:space="preserve">дования, организации места занятий в помещении, сохранность природы во время занятий </w:t>
      </w:r>
      <w:proofErr w:type="gramStart"/>
      <w:r w:rsidRPr="00F139BA">
        <w:rPr>
          <w:rFonts w:ascii="Times New Roman" w:hAnsi="Times New Roman" w:cs="Times New Roman"/>
          <w:sz w:val="28"/>
          <w:szCs w:val="28"/>
        </w:rPr>
        <w:t>подвижными</w:t>
      </w:r>
      <w:proofErr w:type="gramEnd"/>
      <w:r w:rsidRPr="00F139BA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761691" w:rsidRDefault="00761691" w:rsidP="00D56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4E" w:rsidRDefault="00162B4E" w:rsidP="00D56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4E" w:rsidRDefault="00162B4E" w:rsidP="00D56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4E" w:rsidRDefault="00162B4E" w:rsidP="00D56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4E" w:rsidRDefault="00162B4E" w:rsidP="00D56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4E" w:rsidRPr="00CE5DA4" w:rsidRDefault="00162B4E" w:rsidP="00D56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F0" w:rsidRPr="00CE5DA4" w:rsidRDefault="00CE5DA4" w:rsidP="00DA38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5966E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CE5D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966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«Комплекс организационно </w:t>
      </w:r>
      <w:proofErr w:type="gramStart"/>
      <w:r w:rsidR="005966EB">
        <w:rPr>
          <w:rFonts w:ascii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="005966EB">
        <w:rPr>
          <w:rFonts w:ascii="Times New Roman" w:hAnsi="Times New Roman" w:cs="Times New Roman"/>
          <w:b/>
          <w:sz w:val="28"/>
          <w:szCs w:val="28"/>
          <w:lang w:eastAsia="ru-RU"/>
        </w:rPr>
        <w:t>едагогических условий»</w:t>
      </w:r>
    </w:p>
    <w:p w:rsidR="005966EB" w:rsidRPr="0023260F" w:rsidRDefault="005966EB" w:rsidP="002326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0F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tbl>
      <w:tblPr>
        <w:tblStyle w:val="a3"/>
        <w:tblW w:w="10596" w:type="dxa"/>
        <w:tblInd w:w="-1026" w:type="dxa"/>
        <w:tblLayout w:type="fixed"/>
        <w:tblLook w:val="04A0"/>
      </w:tblPr>
      <w:tblGrid>
        <w:gridCol w:w="567"/>
        <w:gridCol w:w="567"/>
        <w:gridCol w:w="567"/>
        <w:gridCol w:w="1418"/>
        <w:gridCol w:w="989"/>
        <w:gridCol w:w="712"/>
        <w:gridCol w:w="2265"/>
        <w:gridCol w:w="1911"/>
        <w:gridCol w:w="1600"/>
      </w:tblGrid>
      <w:tr w:rsidR="00954C13" w:rsidRPr="00954C13" w:rsidTr="00954C13">
        <w:trPr>
          <w:cantSplit/>
          <w:trHeight w:val="1134"/>
        </w:trPr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954C13" w:rsidRPr="00954C13" w:rsidRDefault="00954C13" w:rsidP="00954C13">
            <w:pPr>
              <w:ind w:left="113" w:right="113"/>
              <w:jc w:val="right"/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567" w:type="dxa"/>
            <w:textDirection w:val="btLr"/>
            <w:hideMark/>
          </w:tcPr>
          <w:p w:rsidR="00954C13" w:rsidRPr="00954C13" w:rsidRDefault="00954C13" w:rsidP="00954C13">
            <w:pPr>
              <w:ind w:left="113" w:right="113"/>
              <w:jc w:val="right"/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Число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Время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</w:t>
            </w:r>
            <w:proofErr w:type="spellEnd"/>
          </w:p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  <w:proofErr w:type="spellEnd"/>
          </w:p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занятия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 з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нятия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Кол-во</w:t>
            </w:r>
          </w:p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911" w:type="dxa"/>
            <w:hideMark/>
          </w:tcPr>
          <w:p w:rsidR="00954C13" w:rsidRDefault="00954C13" w:rsidP="00954C13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Место </w:t>
            </w:r>
          </w:p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spacing w:line="360" w:lineRule="atLeast"/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Комплектование групп.</w:t>
            </w:r>
            <w:r w:rsidRPr="00954C13">
              <w:rPr>
                <w:color w:val="111115"/>
                <w:lang w:eastAsia="ru-RU"/>
              </w:rPr>
              <w:t> 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Техника безопасности на занятиях.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анкетир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вание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 Пр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тация.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spacing w:line="360" w:lineRule="atLeast"/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пасности. Ист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рия развития русской лапты Ловля и перед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 мяча на месте и в движении.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тестиров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5775ED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spacing w:line="360" w:lineRule="atLeast"/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Правила игры в лапту. Как де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жать биту. Удар битой по мячу сверху в пред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лы площадки. Эстафеты на развитие ловк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сти. Игра «Ло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ля тройками».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щадка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7507BD" w:rsidRPr="007507BD" w:rsidRDefault="007507BD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старты, </w:t>
            </w:r>
            <w:proofErr w:type="spellStart"/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ноизмер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тельные</w:t>
            </w:r>
            <w:proofErr w:type="spell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тесты.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spacing w:line="360" w:lineRule="atLeast"/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ОРУ.  Передача 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мяча на дал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ность. Передача мяча на то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ность. Ловля мяча двумя 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ками с подбр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сывания партн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ра. Удар сверху битой по мячу в пределы пл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щадки. Эстаф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ты. Игра «Н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вод».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щадка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Ловля мяча в движении от земли. ОФП с набивными м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чами. Эстафеты с элементами русской лапты.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щадка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Беговые упра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нения Передачи мяча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низу. ОРУ в движ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нии. 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Осалив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борьба за мяч.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щадка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ОРУ. Смена к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манд без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вания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Ловля и передача мяча. Игра в поле «Бьющие игр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ки».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щадка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Соревн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вание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ОФП с предм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тами, с мячами.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Осаливание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борьба за город.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скор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стно-силовых способностей. Ловля и перед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 мяча на дал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ность. Ловля и передача мяча в цель.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щадка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ОФП с наби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ными мячами. Ловля и перед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 мяча от удара от пола. Перед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 мяча на к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роткие диста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ции.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рос.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пасности.   По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вижные игры. Игра в лапту.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Предвар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тельный учет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Челночный бег. Игра в напад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нии.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скор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стных способн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стей. Игра в з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щите с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осалив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нием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7507BD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коо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динационных способностей. Подача мяча в цель.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7507BD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на силу мышц ног. Подача мяча в цель, на дал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ность.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Упражнения на силу мышц рук.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Осаливание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борьба за город.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Предвар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тельный учет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 Тр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ная игра.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скор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стно-силовых способностей. ОФП с предм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тами. Игра в лапту.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дение. 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ная игра.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Техника без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пасности на з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нятиях. Перед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ча мяча на дал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ность. Игра в лапту.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игровых 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на силу мышц ног. Пятнашки игра от пола.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на силу мышц рук. Двухсторонняя игра, разбор ошибок.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коо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динационных способностей. Смена команды после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осалив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сил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вых способн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стей. Передачи мяча в парах, в тройках, защита мяча.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1291E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1291E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1291E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1291E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ОФП с предм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тами. Эстафеты с элементами русской лапты. Игра в поле «Бьющие игр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ки».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1291E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="0071291E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71291E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1291E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ОРУ. Передачи мяча снизу в цель. Подачи мяча снизу в цель.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ОРУ. Подачи мяча с боку в цель. Подачи мяча сверху в цель.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скор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стно-силовых способностей. Эстафеты с те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нисными мяч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27.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 Тр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ная игра.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ОФП Развитие силовых сп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собностей. П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редачи мяча в парах в цель. Игра в лапту.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ал.</w:t>
            </w:r>
          </w:p>
        </w:tc>
        <w:tc>
          <w:tcPr>
            <w:tcW w:w="1600" w:type="dxa"/>
            <w:hideMark/>
          </w:tcPr>
          <w:p w:rsidR="007507BD" w:rsidRPr="007507BD" w:rsidRDefault="00954C13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7507BD"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Выполне-ние</w:t>
            </w:r>
            <w:proofErr w:type="spellEnd"/>
            <w:proofErr w:type="gramEnd"/>
          </w:p>
          <w:p w:rsidR="00954C13" w:rsidRPr="00954C13" w:rsidRDefault="007507BD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игровых ситуаций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775E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коо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динационных способностей. Беговые упра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нения. Игра Пятнашки.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Наблюд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954C13" w:rsidRPr="00954C13" w:rsidRDefault="005775ED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ОФП. Эстафеты с элементами русской лапты.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7507BD" w:rsidRPr="007507BD" w:rsidRDefault="0071291E" w:rsidP="007507BD">
            <w:pP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Контрол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  <w:p w:rsidR="00954C13" w:rsidRPr="00954C13" w:rsidRDefault="0071291E" w:rsidP="007507BD">
            <w:pPr>
              <w:rPr>
                <w:color w:val="111115"/>
                <w:lang w:eastAsia="ru-RU"/>
              </w:rPr>
            </w:pP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7507B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567" w:type="dxa"/>
            <w:hideMark/>
          </w:tcPr>
          <w:p w:rsidR="00954C13" w:rsidRPr="00954C13" w:rsidRDefault="00954C13" w:rsidP="005775ED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5775E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954C13" w:rsidRPr="00954C13" w:rsidRDefault="005775ED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в напад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нии без подачи.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Текущий учет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954C13" w:rsidRPr="00954C13" w:rsidRDefault="005775ED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 битой.  Выбрасывание. Игра в защите в доме.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Наблюд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954C13" w:rsidRPr="00954C13" w:rsidRDefault="005775ED" w:rsidP="00954C13">
            <w:pPr>
              <w:rPr>
                <w:color w:val="111115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сил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вых способн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стей. </w:t>
            </w:r>
            <w:proofErr w:type="spell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Осалив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  <w:proofErr w:type="spell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биты в доме. Игра.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Текущий учет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954C13" w:rsidRPr="00954C13" w:rsidRDefault="00954C13" w:rsidP="005775ED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775ED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 Тр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ная игра.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ОРУ с тенни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ными мячами.  Игра в лапту.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Соревн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вание</w:t>
            </w:r>
          </w:p>
        </w:tc>
      </w:tr>
      <w:tr w:rsidR="00954C13" w:rsidRPr="00954C13" w:rsidTr="00954C13"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418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15.00-15.45</w:t>
            </w:r>
          </w:p>
        </w:tc>
        <w:tc>
          <w:tcPr>
            <w:tcW w:w="989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дение. Тр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нир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ная игра.</w:t>
            </w:r>
          </w:p>
        </w:tc>
        <w:tc>
          <w:tcPr>
            <w:tcW w:w="712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ОФП. Развитие силовых сп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собностей. Игра в лапту.</w:t>
            </w:r>
          </w:p>
        </w:tc>
        <w:tc>
          <w:tcPr>
            <w:tcW w:w="1911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ща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                     </w:t>
            </w:r>
          </w:p>
        </w:tc>
        <w:tc>
          <w:tcPr>
            <w:tcW w:w="1600" w:type="dxa"/>
            <w:hideMark/>
          </w:tcPr>
          <w:p w:rsidR="00954C13" w:rsidRPr="00954C13" w:rsidRDefault="00954C13" w:rsidP="00954C13">
            <w:pPr>
              <w:rPr>
                <w:color w:val="111115"/>
                <w:lang w:eastAsia="ru-RU"/>
              </w:rPr>
            </w:pPr>
            <w:r w:rsidRPr="00954C13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Турнир</w:t>
            </w:r>
          </w:p>
        </w:tc>
      </w:tr>
    </w:tbl>
    <w:p w:rsidR="00E4033A" w:rsidRDefault="00E4033A" w:rsidP="00551F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07BD" w:rsidRDefault="007507BD" w:rsidP="00551F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21" w:rsidRPr="004E2C50" w:rsidRDefault="00E4033A" w:rsidP="00551F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50">
        <w:rPr>
          <w:rFonts w:ascii="Times New Roman" w:hAnsi="Times New Roman" w:cs="Times New Roman"/>
          <w:b/>
          <w:sz w:val="28"/>
          <w:szCs w:val="28"/>
        </w:rPr>
        <w:t>2</w:t>
      </w:r>
      <w:r w:rsidR="00551FC9" w:rsidRPr="004E2C50">
        <w:rPr>
          <w:rFonts w:ascii="Times New Roman" w:hAnsi="Times New Roman" w:cs="Times New Roman"/>
          <w:b/>
          <w:sz w:val="28"/>
          <w:szCs w:val="28"/>
        </w:rPr>
        <w:t>.2 Условия реализации программы</w:t>
      </w:r>
    </w:p>
    <w:p w:rsidR="005966EB" w:rsidRDefault="005966EB" w:rsidP="0071291E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</w:t>
      </w:r>
      <w:r w:rsidR="0055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</w:t>
      </w:r>
      <w:r w:rsidRPr="00CE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ское обеспечение.</w:t>
      </w:r>
    </w:p>
    <w:p w:rsidR="00551FC9" w:rsidRPr="00551FC9" w:rsidRDefault="00551FC9" w:rsidP="00551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лапту не требует сложного инвентаря и оборудования. Для нее дост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мяч и лапту (биту). Однако для обучения в условиях шк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в зале или на улице необходимы: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мячей для каждого занимающегося или для пары;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лапта (бита) для каждого занимающегося или для пары, соответс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веревки для разметки площадок;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 (приспособления) для переноски инвентаря;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флажки для установки на площадке и для судей;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накидки для отличия команд (1-2 комплекта по 7-8 штук);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табло;</w:t>
      </w:r>
    </w:p>
    <w:p w:rsidR="00551FC9" w:rsidRDefault="00551FC9" w:rsidP="003D4D69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 для судьи-секретаря и карандаши. </w:t>
      </w:r>
    </w:p>
    <w:p w:rsidR="00551FC9" w:rsidRDefault="00551FC9" w:rsidP="00551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инвентарь для лапты можно изготовить своими силами, в том числе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тренировок. На занятиях используются мячи теннисные, резиновые, поролоновые, хоккейные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мячи для метания (150-250 г.).</w:t>
      </w:r>
    </w:p>
    <w:p w:rsidR="0071291E" w:rsidRDefault="0071291E" w:rsidP="00551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обеспечение.</w:t>
      </w:r>
    </w:p>
    <w:p w:rsidR="0071291E" w:rsidRDefault="00993BAE" w:rsidP="00551F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видеоматериалы</w:t>
      </w:r>
    </w:p>
    <w:p w:rsidR="00993BAE" w:rsidRDefault="00993BAE" w:rsidP="00993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993BAE" w:rsidRPr="00993BAE" w:rsidRDefault="00993BAE" w:rsidP="00993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 учитель физической культуры</w:t>
      </w:r>
    </w:p>
    <w:p w:rsidR="00E4033A" w:rsidRPr="00993BAE" w:rsidRDefault="00E4033A" w:rsidP="00DA38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5B8" w:rsidRPr="004E2C50" w:rsidRDefault="005966EB" w:rsidP="00551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C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CE5DA4" w:rsidRPr="004E2C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5B8" w:rsidRPr="004E2C50">
        <w:rPr>
          <w:rFonts w:ascii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551FC9" w:rsidRPr="00551FC9" w:rsidRDefault="00551FC9" w:rsidP="0055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9">
        <w:rPr>
          <w:rFonts w:ascii="Times New Roman" w:hAnsi="Times New Roman" w:cs="Times New Roman"/>
          <w:sz w:val="28"/>
          <w:szCs w:val="28"/>
        </w:rPr>
        <w:t>В качестве оценочных процедур испол</w:t>
      </w:r>
      <w:r>
        <w:rPr>
          <w:rFonts w:ascii="Times New Roman" w:hAnsi="Times New Roman" w:cs="Times New Roman"/>
          <w:sz w:val="28"/>
          <w:szCs w:val="28"/>
        </w:rPr>
        <w:t xml:space="preserve">ьзуются следующие методы оценки </w:t>
      </w:r>
      <w:r w:rsidRPr="00551FC9">
        <w:rPr>
          <w:rFonts w:ascii="Times New Roman" w:hAnsi="Times New Roman" w:cs="Times New Roman"/>
          <w:sz w:val="28"/>
          <w:szCs w:val="28"/>
        </w:rPr>
        <w:t>образовательных результатов по программе: наблюдение, тестиров</w:t>
      </w:r>
      <w:r w:rsidRPr="00551FC9">
        <w:rPr>
          <w:rFonts w:ascii="Times New Roman" w:hAnsi="Times New Roman" w:cs="Times New Roman"/>
          <w:sz w:val="28"/>
          <w:szCs w:val="28"/>
        </w:rPr>
        <w:t>а</w:t>
      </w:r>
      <w:r w:rsidRPr="00551FC9">
        <w:rPr>
          <w:rFonts w:ascii="Times New Roman" w:hAnsi="Times New Roman" w:cs="Times New Roman"/>
          <w:sz w:val="28"/>
          <w:szCs w:val="28"/>
        </w:rPr>
        <w:t>ние,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</w:rPr>
        <w:t>контрольных нормативов, анализ достижений (по результ</w:t>
      </w:r>
      <w:r w:rsidRPr="00551FC9">
        <w:rPr>
          <w:rFonts w:ascii="Times New Roman" w:hAnsi="Times New Roman" w:cs="Times New Roman"/>
          <w:sz w:val="28"/>
          <w:szCs w:val="28"/>
        </w:rPr>
        <w:t>а</w:t>
      </w:r>
      <w:r w:rsidRPr="00551FC9">
        <w:rPr>
          <w:rFonts w:ascii="Times New Roman" w:hAnsi="Times New Roman" w:cs="Times New Roman"/>
          <w:sz w:val="28"/>
          <w:szCs w:val="28"/>
        </w:rPr>
        <w:t>там соревнований, 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</w:rPr>
        <w:t>результатам)</w:t>
      </w:r>
    </w:p>
    <w:p w:rsidR="00551FC9" w:rsidRPr="00551FC9" w:rsidRDefault="00551FC9" w:rsidP="0055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9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551FC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51FC9">
        <w:rPr>
          <w:rFonts w:ascii="Times New Roman" w:hAnsi="Times New Roman" w:cs="Times New Roman"/>
          <w:sz w:val="28"/>
          <w:szCs w:val="28"/>
        </w:rPr>
        <w:t xml:space="preserve"> результаты оцениваются преимуще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 </w:t>
      </w:r>
      <w:r w:rsidRPr="00551FC9">
        <w:rPr>
          <w:rFonts w:ascii="Times New Roman" w:hAnsi="Times New Roman" w:cs="Times New Roman"/>
          <w:sz w:val="28"/>
          <w:szCs w:val="28"/>
        </w:rPr>
        <w:t xml:space="preserve">посредством педагогического наблюдения, а </w:t>
      </w:r>
      <w:r w:rsidR="00993BAE" w:rsidRPr="00551FC9">
        <w:rPr>
          <w:rFonts w:ascii="Times New Roman" w:hAnsi="Times New Roman" w:cs="Times New Roman"/>
          <w:sz w:val="28"/>
          <w:szCs w:val="28"/>
        </w:rPr>
        <w:t>также</w:t>
      </w:r>
      <w:r w:rsidRPr="00551FC9">
        <w:rPr>
          <w:rFonts w:ascii="Times New Roman" w:hAnsi="Times New Roman" w:cs="Times New Roman"/>
          <w:sz w:val="28"/>
          <w:szCs w:val="28"/>
        </w:rPr>
        <w:t xml:space="preserve"> через анализ ли</w:t>
      </w:r>
      <w:r w:rsidRPr="00551FC9">
        <w:rPr>
          <w:rFonts w:ascii="Times New Roman" w:hAnsi="Times New Roman" w:cs="Times New Roman"/>
          <w:sz w:val="28"/>
          <w:szCs w:val="28"/>
        </w:rPr>
        <w:t>ч</w:t>
      </w:r>
      <w:r w:rsidRPr="00551FC9">
        <w:rPr>
          <w:rFonts w:ascii="Times New Roman" w:hAnsi="Times New Roman" w:cs="Times New Roman"/>
          <w:sz w:val="28"/>
          <w:szCs w:val="28"/>
        </w:rPr>
        <w:lastRenderedPageBreak/>
        <w:t>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</w:rPr>
        <w:t>ребенка, анализ поведения в игровых ситуациях, анализ п</w:t>
      </w:r>
      <w:r w:rsidRPr="00551FC9">
        <w:rPr>
          <w:rFonts w:ascii="Times New Roman" w:hAnsi="Times New Roman" w:cs="Times New Roman"/>
          <w:sz w:val="28"/>
          <w:szCs w:val="28"/>
        </w:rPr>
        <w:t>о</w:t>
      </w:r>
      <w:r w:rsidRPr="00551FC9">
        <w:rPr>
          <w:rFonts w:ascii="Times New Roman" w:hAnsi="Times New Roman" w:cs="Times New Roman"/>
          <w:sz w:val="28"/>
          <w:szCs w:val="28"/>
        </w:rPr>
        <w:t>сещаемости занятий.</w:t>
      </w:r>
    </w:p>
    <w:p w:rsidR="00551FC9" w:rsidRPr="00551FC9" w:rsidRDefault="00551FC9" w:rsidP="0055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9">
        <w:rPr>
          <w:rFonts w:ascii="Times New Roman" w:hAnsi="Times New Roman" w:cs="Times New Roman"/>
          <w:sz w:val="28"/>
          <w:szCs w:val="28"/>
        </w:rPr>
        <w:t>Предметные результаты оцениваются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тестов по теории, изученной в </w:t>
      </w:r>
      <w:r w:rsidRPr="00551FC9">
        <w:rPr>
          <w:rFonts w:ascii="Times New Roman" w:hAnsi="Times New Roman" w:cs="Times New Roman"/>
          <w:sz w:val="28"/>
          <w:szCs w:val="28"/>
        </w:rPr>
        <w:t xml:space="preserve">ходе освоения программы, а </w:t>
      </w:r>
      <w:r w:rsidR="00993BAE" w:rsidRPr="00551FC9">
        <w:rPr>
          <w:rFonts w:ascii="Times New Roman" w:hAnsi="Times New Roman" w:cs="Times New Roman"/>
          <w:sz w:val="28"/>
          <w:szCs w:val="28"/>
        </w:rPr>
        <w:t>также</w:t>
      </w:r>
      <w:r w:rsidRPr="00551FC9">
        <w:rPr>
          <w:rFonts w:ascii="Times New Roman" w:hAnsi="Times New Roman" w:cs="Times New Roman"/>
          <w:sz w:val="28"/>
          <w:szCs w:val="28"/>
        </w:rPr>
        <w:t xml:space="preserve"> выполнению контрольных нормативов.</w:t>
      </w:r>
    </w:p>
    <w:p w:rsidR="00551FC9" w:rsidRPr="00551FC9" w:rsidRDefault="00551FC9" w:rsidP="0055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9">
        <w:rPr>
          <w:rFonts w:ascii="Times New Roman" w:hAnsi="Times New Roman" w:cs="Times New Roman"/>
          <w:sz w:val="28"/>
          <w:szCs w:val="28"/>
        </w:rPr>
        <w:t>Основной метод – педагогическое наблю</w:t>
      </w:r>
      <w:r>
        <w:rPr>
          <w:rFonts w:ascii="Times New Roman" w:hAnsi="Times New Roman" w:cs="Times New Roman"/>
          <w:sz w:val="28"/>
          <w:szCs w:val="28"/>
        </w:rPr>
        <w:t xml:space="preserve">дение за учебно-тренировочной и </w:t>
      </w:r>
      <w:r w:rsidRPr="00551FC9">
        <w:rPr>
          <w:rFonts w:ascii="Times New Roman" w:hAnsi="Times New Roman" w:cs="Times New Roman"/>
          <w:sz w:val="28"/>
          <w:szCs w:val="28"/>
        </w:rPr>
        <w:t>соревновательной деятельностью.</w:t>
      </w:r>
    </w:p>
    <w:p w:rsidR="00551FC9" w:rsidRDefault="00551FC9" w:rsidP="0055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9">
        <w:rPr>
          <w:rFonts w:ascii="Times New Roman" w:hAnsi="Times New Roman" w:cs="Times New Roman"/>
          <w:sz w:val="28"/>
          <w:szCs w:val="28"/>
        </w:rPr>
        <w:t>Программа предусматривает вводную, промежуточную и итоговую а</w:t>
      </w:r>
      <w:r w:rsidRPr="00551F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тестацию </w:t>
      </w:r>
      <w:r w:rsidRPr="00551FC9">
        <w:rPr>
          <w:rFonts w:ascii="Times New Roman" w:hAnsi="Times New Roman" w:cs="Times New Roman"/>
          <w:sz w:val="28"/>
          <w:szCs w:val="28"/>
        </w:rPr>
        <w:t>результатов обучения детей. Контрольное тестирование должно проводиться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</w:rPr>
        <w:t>тренировки на протяжении 1-2 недель за 1-1,5 недели до соревнований.</w:t>
      </w:r>
    </w:p>
    <w:p w:rsidR="00551FC9" w:rsidRPr="00551FC9" w:rsidRDefault="004E2C50" w:rsidP="004E2C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551FC9" w:rsidRPr="00551FC9">
        <w:rPr>
          <w:rFonts w:ascii="Times New Roman" w:hAnsi="Times New Roman" w:cs="Times New Roman"/>
          <w:b/>
          <w:sz w:val="28"/>
          <w:szCs w:val="28"/>
          <w:lang w:eastAsia="ru-RU"/>
        </w:rPr>
        <w:t>Оценка общей и специальной физической подготовки.</w:t>
      </w:r>
    </w:p>
    <w:p w:rsidR="00551FC9" w:rsidRPr="00551FC9" w:rsidRDefault="00551FC9" w:rsidP="0055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>Удар – бег – падение (специальная быстрота и ловкость). Комплексное</w:t>
      </w:r>
    </w:p>
    <w:p w:rsidR="00551FC9" w:rsidRDefault="00551FC9" w:rsidP="0055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>упражнение выполняется на время каждым игроком индивидуально. Пров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дится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волейбольной площадке или аналогичной ей по размерам (т. е. </w:t>
      </w:r>
      <w:r w:rsidR="00993BAE"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93BAE">
        <w:rPr>
          <w:rFonts w:ascii="Times New Roman" w:hAnsi="Times New Roman" w:cs="Times New Roman"/>
          <w:sz w:val="28"/>
          <w:szCs w:val="28"/>
          <w:lang w:eastAsia="ru-RU"/>
        </w:rPr>
        <w:t>линии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до линии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кона 18м). </w:t>
      </w:r>
      <w:proofErr w:type="gramStart"/>
      <w:r w:rsidRPr="00551FC9">
        <w:rPr>
          <w:rFonts w:ascii="Times New Roman" w:hAnsi="Times New Roman" w:cs="Times New Roman"/>
          <w:sz w:val="28"/>
          <w:szCs w:val="28"/>
          <w:lang w:eastAsia="ru-RU"/>
        </w:rPr>
        <w:t>Инвентарь: мяч, лапта (бита) для спорти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ного зала; 2 стойки (стула, табурета);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секундомер. </w:t>
      </w:r>
      <w:proofErr w:type="gramEnd"/>
    </w:p>
    <w:p w:rsidR="00551FC9" w:rsidRPr="00551FC9" w:rsidRDefault="00551FC9" w:rsidP="0055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выполнения. </w:t>
      </w:r>
      <w:proofErr w:type="gramStart"/>
      <w:r w:rsidRPr="00551FC9">
        <w:rPr>
          <w:rFonts w:ascii="Times New Roman" w:hAnsi="Times New Roman" w:cs="Times New Roman"/>
          <w:sz w:val="28"/>
          <w:szCs w:val="28"/>
          <w:lang w:eastAsia="ru-RU"/>
        </w:rPr>
        <w:t>Сдающий</w:t>
      </w:r>
      <w:proofErr w:type="gramEnd"/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 с мячом и битой встаёт в зоне бьющего.</w:t>
      </w:r>
    </w:p>
    <w:p w:rsidR="00551FC9" w:rsidRPr="00551FC9" w:rsidRDefault="00551FC9" w:rsidP="0055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>Выполнив удар и оставив биту в городе, он бежит до средней линии, ложится на грудь,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встаёт и продолжает бег до линии кона, пробегая при этом между стойками. Расстояние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между стойками 2м (расположение показано на рису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ке). Коснувшись пола за линией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кона двумя ногами, он начинает бег в обра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ном направлении, проделывая всё в обратном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порядке, и финиширует, проб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гая линию города. Секундомер включается в момент удара</w:t>
      </w:r>
    </w:p>
    <w:p w:rsidR="00551FC9" w:rsidRPr="00551FC9" w:rsidRDefault="00551FC9" w:rsidP="0055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>битой по мячу (или предполагаемого удара) и выключается в момент перес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игроком линии города.</w:t>
      </w:r>
    </w:p>
    <w:p w:rsidR="00551FC9" w:rsidRPr="00551FC9" w:rsidRDefault="00551FC9" w:rsidP="0055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>Примечание: игрок начинает бег при любом ударе, в том числе в случае пр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маха по мячу.</w:t>
      </w:r>
    </w:p>
    <w:p w:rsidR="00CE5DA4" w:rsidRDefault="00551FC9" w:rsidP="006D64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1FC9">
        <w:rPr>
          <w:rFonts w:ascii="Times New Roman" w:hAnsi="Times New Roman" w:cs="Times New Roman"/>
          <w:sz w:val="28"/>
          <w:szCs w:val="28"/>
          <w:lang w:eastAsia="ru-RU"/>
        </w:rPr>
        <w:t>Но если мяч не попал в площадку за штрафной линией или в лицевую стену – оценка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снижается на один бал (т. е. когда в игре бежать нельзя). Оценка сн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жается на один бал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в том случае, если сдающий не коснётся грудью пола (за каждый раз); не наступит двумя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ногами за линией кона; коснётся стоек.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Оценка снижается, если </w:t>
      </w:r>
      <w:proofErr w:type="gramStart"/>
      <w:r w:rsidRPr="00551FC9">
        <w:rPr>
          <w:rFonts w:ascii="Times New Roman" w:hAnsi="Times New Roman" w:cs="Times New Roman"/>
          <w:sz w:val="28"/>
          <w:szCs w:val="28"/>
          <w:lang w:eastAsia="ru-RU"/>
        </w:rPr>
        <w:t>сдающий</w:t>
      </w:r>
      <w:proofErr w:type="gramEnd"/>
      <w:r w:rsidRPr="00551FC9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удара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наступит (заступит) на (за) линию города; если оставит биту в поле, а не в городе (т. 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когда в игре к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51FC9">
        <w:rPr>
          <w:rFonts w:ascii="Times New Roman" w:hAnsi="Times New Roman" w:cs="Times New Roman"/>
          <w:sz w:val="28"/>
          <w:szCs w:val="28"/>
          <w:lang w:eastAsia="ru-RU"/>
        </w:rPr>
        <w:t>манды меняются местами</w:t>
      </w:r>
      <w:r w:rsidRPr="00551FC9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A92CFB" w:rsidRPr="004E2C50" w:rsidRDefault="00A92CFB" w:rsidP="00993B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50">
        <w:rPr>
          <w:rFonts w:ascii="Times New Roman" w:hAnsi="Times New Roman" w:cs="Times New Roman"/>
          <w:b/>
          <w:sz w:val="28"/>
          <w:szCs w:val="28"/>
        </w:rPr>
        <w:t>2.5. Методические материалы, используемые в ходе реализации пр</w:t>
      </w:r>
      <w:r w:rsidRPr="004E2C50">
        <w:rPr>
          <w:rFonts w:ascii="Times New Roman" w:hAnsi="Times New Roman" w:cs="Times New Roman"/>
          <w:b/>
          <w:sz w:val="28"/>
          <w:szCs w:val="28"/>
        </w:rPr>
        <w:t>о</w:t>
      </w:r>
      <w:r w:rsidRPr="004E2C50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4E2C50" w:rsidRPr="004E2C50" w:rsidRDefault="004E2C50" w:rsidP="00993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0">
        <w:rPr>
          <w:rFonts w:ascii="Times New Roman" w:hAnsi="Times New Roman" w:cs="Times New Roman"/>
          <w:sz w:val="28"/>
          <w:szCs w:val="28"/>
        </w:rPr>
        <w:t>Теоретическая подготовка является одной из важнейших составных частей тренировки. Она во многом определяет качество реализации на пра</w:t>
      </w:r>
      <w:r w:rsidRPr="004E2C50">
        <w:rPr>
          <w:rFonts w:ascii="Times New Roman" w:hAnsi="Times New Roman" w:cs="Times New Roman"/>
          <w:sz w:val="28"/>
          <w:szCs w:val="28"/>
        </w:rPr>
        <w:t>к</w:t>
      </w:r>
      <w:r w:rsidRPr="004E2C50">
        <w:rPr>
          <w:rFonts w:ascii="Times New Roman" w:hAnsi="Times New Roman" w:cs="Times New Roman"/>
          <w:sz w:val="28"/>
          <w:szCs w:val="28"/>
        </w:rPr>
        <w:t>тике методического принципа физического воспитания – сознательности и активности, позволяет педагогу в ходе многолетних занятий приобрести в лице занимающихся не исполнителей, а единомышленников в достижении намеченных целей, рациональном использовании тренировочных методов и средств.</w:t>
      </w:r>
    </w:p>
    <w:p w:rsidR="004E2C50" w:rsidRPr="004E2C50" w:rsidRDefault="004E2C50" w:rsidP="004E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0">
        <w:rPr>
          <w:rFonts w:ascii="Times New Roman" w:hAnsi="Times New Roman" w:cs="Times New Roman"/>
          <w:sz w:val="28"/>
          <w:szCs w:val="28"/>
        </w:rPr>
        <w:t>Теоретическая подготовка может проводиться не только в форме те</w:t>
      </w:r>
      <w:r w:rsidRPr="004E2C50">
        <w:rPr>
          <w:rFonts w:ascii="Times New Roman" w:hAnsi="Times New Roman" w:cs="Times New Roman"/>
          <w:sz w:val="28"/>
          <w:szCs w:val="28"/>
        </w:rPr>
        <w:t>о</w:t>
      </w:r>
      <w:r w:rsidRPr="004E2C50">
        <w:rPr>
          <w:rFonts w:ascii="Times New Roman" w:hAnsi="Times New Roman" w:cs="Times New Roman"/>
          <w:sz w:val="28"/>
          <w:szCs w:val="28"/>
        </w:rPr>
        <w:t>ретических занятий, лекций, бесед, но и как элемент практических занятий непосредственно в процессе тренировки. В этих случаях теоретические зан</w:t>
      </w:r>
      <w:r w:rsidRPr="004E2C50">
        <w:rPr>
          <w:rFonts w:ascii="Times New Roman" w:hAnsi="Times New Roman" w:cs="Times New Roman"/>
          <w:sz w:val="28"/>
          <w:szCs w:val="28"/>
        </w:rPr>
        <w:t>я</w:t>
      </w:r>
      <w:r w:rsidRPr="004E2C50">
        <w:rPr>
          <w:rFonts w:ascii="Times New Roman" w:hAnsi="Times New Roman" w:cs="Times New Roman"/>
          <w:sz w:val="28"/>
          <w:szCs w:val="28"/>
        </w:rPr>
        <w:t>тия органически связаны с физической, технико-тактической и морально-волевой подготовкой. В процессе теоретических занятий целесообразно шире использовать активные методы обучения: проблемный метод анализа ко</w:t>
      </w:r>
      <w:r w:rsidRPr="004E2C50">
        <w:rPr>
          <w:rFonts w:ascii="Times New Roman" w:hAnsi="Times New Roman" w:cs="Times New Roman"/>
          <w:sz w:val="28"/>
          <w:szCs w:val="28"/>
        </w:rPr>
        <w:t>н</w:t>
      </w:r>
      <w:r w:rsidRPr="004E2C50">
        <w:rPr>
          <w:rFonts w:ascii="Times New Roman" w:hAnsi="Times New Roman" w:cs="Times New Roman"/>
          <w:sz w:val="28"/>
          <w:szCs w:val="28"/>
        </w:rPr>
        <w:t>кретных ситуаций, программированное обучение.</w:t>
      </w:r>
    </w:p>
    <w:p w:rsidR="004E2C50" w:rsidRPr="004E2C50" w:rsidRDefault="004E2C50" w:rsidP="004E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0">
        <w:rPr>
          <w:rFonts w:ascii="Times New Roman" w:hAnsi="Times New Roman" w:cs="Times New Roman"/>
          <w:sz w:val="28"/>
          <w:szCs w:val="28"/>
        </w:rPr>
        <w:t>При составлении блоков тренировочных заданий следует особенно ш</w:t>
      </w:r>
      <w:r w:rsidRPr="004E2C50">
        <w:rPr>
          <w:rFonts w:ascii="Times New Roman" w:hAnsi="Times New Roman" w:cs="Times New Roman"/>
          <w:sz w:val="28"/>
          <w:szCs w:val="28"/>
        </w:rPr>
        <w:t>и</w:t>
      </w:r>
      <w:r w:rsidRPr="004E2C50">
        <w:rPr>
          <w:rFonts w:ascii="Times New Roman" w:hAnsi="Times New Roman" w:cs="Times New Roman"/>
          <w:sz w:val="28"/>
          <w:szCs w:val="28"/>
        </w:rPr>
        <w:t>роко использовать игровой ме</w:t>
      </w:r>
      <w:r w:rsidRPr="004E2C50">
        <w:rPr>
          <w:rFonts w:ascii="Times New Roman" w:hAnsi="Times New Roman" w:cs="Times New Roman"/>
          <w:sz w:val="28"/>
          <w:szCs w:val="28"/>
        </w:rPr>
        <w:softHyphen/>
        <w:t>тод, подвижные игры, круговую тренировку эстафеты и упражнения из различных видов спорта. Большое внимание пр</w:t>
      </w:r>
      <w:r w:rsidRPr="004E2C50">
        <w:rPr>
          <w:rFonts w:ascii="Times New Roman" w:hAnsi="Times New Roman" w:cs="Times New Roman"/>
          <w:sz w:val="28"/>
          <w:szCs w:val="28"/>
        </w:rPr>
        <w:t>и</w:t>
      </w:r>
      <w:r w:rsidRPr="004E2C50">
        <w:rPr>
          <w:rFonts w:ascii="Times New Roman" w:hAnsi="Times New Roman" w:cs="Times New Roman"/>
          <w:sz w:val="28"/>
          <w:szCs w:val="28"/>
        </w:rPr>
        <w:t xml:space="preserve">дается развитию возрастных качеств, </w:t>
      </w:r>
      <w:proofErr w:type="gramStart"/>
      <w:r w:rsidRPr="004E2C50">
        <w:rPr>
          <w:rFonts w:ascii="Times New Roman" w:hAnsi="Times New Roman" w:cs="Times New Roman"/>
          <w:sz w:val="28"/>
          <w:szCs w:val="28"/>
        </w:rPr>
        <w:t>быстро-ответных действий</w:t>
      </w:r>
      <w:proofErr w:type="gramEnd"/>
      <w:r w:rsidRPr="004E2C50">
        <w:rPr>
          <w:rFonts w:ascii="Times New Roman" w:hAnsi="Times New Roman" w:cs="Times New Roman"/>
          <w:sz w:val="28"/>
          <w:szCs w:val="28"/>
        </w:rPr>
        <w:t>, ловкости, координаций, выносливости. При этом учитывать, как такие качества транс</w:t>
      </w:r>
      <w:r w:rsidRPr="004E2C50">
        <w:rPr>
          <w:rFonts w:ascii="Times New Roman" w:hAnsi="Times New Roman" w:cs="Times New Roman"/>
          <w:sz w:val="28"/>
          <w:szCs w:val="28"/>
        </w:rPr>
        <w:softHyphen/>
        <w:t>формируются в тактические действия и приемы игры. Целесообразно разв</w:t>
      </w:r>
      <w:r w:rsidRPr="004E2C50">
        <w:rPr>
          <w:rFonts w:ascii="Times New Roman" w:hAnsi="Times New Roman" w:cs="Times New Roman"/>
          <w:sz w:val="28"/>
          <w:szCs w:val="28"/>
        </w:rPr>
        <w:t>и</w:t>
      </w:r>
      <w:r w:rsidRPr="004E2C50">
        <w:rPr>
          <w:rFonts w:ascii="Times New Roman" w:hAnsi="Times New Roman" w:cs="Times New Roman"/>
          <w:sz w:val="28"/>
          <w:szCs w:val="28"/>
        </w:rPr>
        <w:t>вать скоростные качества в упражнениях с битой и мячом.</w:t>
      </w:r>
    </w:p>
    <w:p w:rsidR="004E2C50" w:rsidRPr="004E2C50" w:rsidRDefault="004E2C50" w:rsidP="004E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0">
        <w:rPr>
          <w:rFonts w:ascii="Times New Roman" w:hAnsi="Times New Roman" w:cs="Times New Roman"/>
          <w:sz w:val="28"/>
          <w:szCs w:val="28"/>
        </w:rPr>
        <w:t>На учебно-тренировочном этапе вво</w:t>
      </w:r>
      <w:r w:rsidRPr="004E2C50">
        <w:rPr>
          <w:rFonts w:ascii="Times New Roman" w:hAnsi="Times New Roman" w:cs="Times New Roman"/>
          <w:sz w:val="28"/>
          <w:szCs w:val="28"/>
        </w:rPr>
        <w:softHyphen/>
        <w:t>дится технико-тактическая подг</w:t>
      </w:r>
      <w:r w:rsidRPr="004E2C50">
        <w:rPr>
          <w:rFonts w:ascii="Times New Roman" w:hAnsi="Times New Roman" w:cs="Times New Roman"/>
          <w:sz w:val="28"/>
          <w:szCs w:val="28"/>
        </w:rPr>
        <w:t>о</w:t>
      </w:r>
      <w:r w:rsidRPr="004E2C50">
        <w:rPr>
          <w:rFonts w:ascii="Times New Roman" w:hAnsi="Times New Roman" w:cs="Times New Roman"/>
          <w:sz w:val="28"/>
          <w:szCs w:val="28"/>
        </w:rPr>
        <w:t>товка. Программный материал должен быть распределен так, чтобы на пер</w:t>
      </w:r>
      <w:r w:rsidRPr="004E2C50">
        <w:rPr>
          <w:rFonts w:ascii="Times New Roman" w:hAnsi="Times New Roman" w:cs="Times New Roman"/>
          <w:sz w:val="28"/>
          <w:szCs w:val="28"/>
        </w:rPr>
        <w:t>и</w:t>
      </w:r>
      <w:r w:rsidRPr="004E2C50">
        <w:rPr>
          <w:rFonts w:ascii="Times New Roman" w:hAnsi="Times New Roman" w:cs="Times New Roman"/>
          <w:sz w:val="28"/>
          <w:szCs w:val="28"/>
        </w:rPr>
        <w:t>од соревнований приходились задачи совершенствования освоенного техн</w:t>
      </w:r>
      <w:r w:rsidRPr="004E2C50">
        <w:rPr>
          <w:rFonts w:ascii="Times New Roman" w:hAnsi="Times New Roman" w:cs="Times New Roman"/>
          <w:sz w:val="28"/>
          <w:szCs w:val="28"/>
        </w:rPr>
        <w:t>и</w:t>
      </w:r>
      <w:r w:rsidRPr="004E2C50">
        <w:rPr>
          <w:rFonts w:ascii="Times New Roman" w:hAnsi="Times New Roman" w:cs="Times New Roman"/>
          <w:sz w:val="28"/>
          <w:szCs w:val="28"/>
        </w:rPr>
        <w:t>ко-тактического арсенала при</w:t>
      </w:r>
      <w:r w:rsidRPr="004E2C50">
        <w:rPr>
          <w:rFonts w:ascii="Times New Roman" w:hAnsi="Times New Roman" w:cs="Times New Roman"/>
          <w:sz w:val="28"/>
          <w:szCs w:val="28"/>
        </w:rPr>
        <w:softHyphen/>
        <w:t>меняй и приёмов в условиях соревнований.</w:t>
      </w:r>
    </w:p>
    <w:p w:rsidR="004E2C50" w:rsidRPr="004E2C50" w:rsidRDefault="005966EB" w:rsidP="004E2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105B99" w:rsidRPr="00CE5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BAE" w:rsidRPr="00CE5DA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Аникеева, Н.П.Воспитание игрой: Книга для учителя. - М.: Просвещение, 1987. - 144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Афанасьев, С.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с детьми в загородном лагере. - Кострома: ИМЦ "Вариант", 1993. - 224 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Берн, Э.Игры, в которые играют люди. - М.: Прогресс, 1988. - С. 172.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В.М., Ершова, А.П.Я иду на урок: Хрестоматия игровых приемов обучения: Книга для учителя. - М.: Издательство "Первое сентября", 2000. - 222 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общение, игра в развитии коллектива и формировании ли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школьника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А.В. Мудрика. - М., 1983. - 146 с.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Жуковская, Р.И.Воспитание ребенка в игре / Р.И. Жуковская. - М.: АПН РСФСР, 1963. - С. 166-211.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Куприянов, Б.В.Подготовка лидеров к организаторской деятельности средствами ситуационно-ролевой игры // Кострома: КГПУ им. Н.А. Н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красова, 1994. - С. 198.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Лутошкин</w:t>
      </w:r>
      <w:proofErr w:type="spell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А.Н.Как вести за собой. Старшеклассникам об основах орган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заторской работы. - М.: Просвещение, 1978. - 208 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Рогачев, В.В.Педагогические условия включения старшеклассников в с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циальную деятельность / В.В. Рогачев. - Ярославль, 1994. - 186 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Фришман</w:t>
      </w:r>
      <w:proofErr w:type="spell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И.И.Выигрывает тот, кто играет! - Н. Новгород: Педагогич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технологии, 2001. - 106 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50" w:rsidRPr="004E2C50" w:rsidRDefault="004E2C50" w:rsidP="003D4D6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Шмаков, С.А.Игры учащихся - феномен культуры. - М.: Новая школа, 1994. - 240 </w:t>
      </w:r>
      <w:proofErr w:type="gramStart"/>
      <w:r w:rsidRPr="004E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12C26" w:rsidRPr="00CE5DA4" w:rsidRDefault="00A12C26" w:rsidP="004E2C50">
      <w:pPr>
        <w:pStyle w:val="a8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2C26" w:rsidRPr="00CE5DA4" w:rsidSect="0036703F">
      <w:footerReference w:type="default" r:id="rId8"/>
      <w:pgSz w:w="11906" w:h="16838"/>
      <w:pgMar w:top="284" w:right="851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83" w:rsidRDefault="00FC1883" w:rsidP="004660D7">
      <w:pPr>
        <w:spacing w:after="0" w:line="240" w:lineRule="auto"/>
      </w:pPr>
      <w:r>
        <w:separator/>
      </w:r>
    </w:p>
  </w:endnote>
  <w:endnote w:type="continuationSeparator" w:id="0">
    <w:p w:rsidR="00FC1883" w:rsidRDefault="00FC1883" w:rsidP="0046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099960"/>
      <w:docPartObj>
        <w:docPartGallery w:val="Page Numbers (Bottom of Page)"/>
        <w:docPartUnique/>
      </w:docPartObj>
    </w:sdtPr>
    <w:sdtContent>
      <w:p w:rsidR="00177031" w:rsidRDefault="00F15684">
        <w:pPr>
          <w:pStyle w:val="ad"/>
          <w:jc w:val="right"/>
        </w:pPr>
        <w:r>
          <w:fldChar w:fldCharType="begin"/>
        </w:r>
        <w:r w:rsidR="00177031">
          <w:instrText>PAGE   \* MERGEFORMAT</w:instrText>
        </w:r>
        <w:r>
          <w:fldChar w:fldCharType="separate"/>
        </w:r>
        <w:r w:rsidR="00231ACF">
          <w:rPr>
            <w:noProof/>
          </w:rPr>
          <w:t>1</w:t>
        </w:r>
        <w:r>
          <w:fldChar w:fldCharType="end"/>
        </w:r>
      </w:p>
    </w:sdtContent>
  </w:sdt>
  <w:p w:rsidR="00177031" w:rsidRDefault="00177031">
    <w:pPr>
      <w:pStyle w:val="ad"/>
    </w:pPr>
  </w:p>
  <w:p w:rsidR="00177031" w:rsidRDefault="001770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83" w:rsidRDefault="00FC1883" w:rsidP="004660D7">
      <w:pPr>
        <w:spacing w:after="0" w:line="240" w:lineRule="auto"/>
      </w:pPr>
      <w:r>
        <w:separator/>
      </w:r>
    </w:p>
  </w:footnote>
  <w:footnote w:type="continuationSeparator" w:id="0">
    <w:p w:rsidR="00FC1883" w:rsidRDefault="00FC1883" w:rsidP="0046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C38"/>
    <w:multiLevelType w:val="hybridMultilevel"/>
    <w:tmpl w:val="8D207728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5A4C"/>
    <w:multiLevelType w:val="hybridMultilevel"/>
    <w:tmpl w:val="A10A76D8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D23B5"/>
    <w:multiLevelType w:val="hybridMultilevel"/>
    <w:tmpl w:val="17C2E51A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5D24"/>
    <w:multiLevelType w:val="hybridMultilevel"/>
    <w:tmpl w:val="FD58DB58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3B3F"/>
    <w:multiLevelType w:val="hybridMultilevel"/>
    <w:tmpl w:val="2A268076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76C3"/>
    <w:multiLevelType w:val="hybridMultilevel"/>
    <w:tmpl w:val="D4C42080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A41FE"/>
    <w:multiLevelType w:val="hybridMultilevel"/>
    <w:tmpl w:val="E57EAA14"/>
    <w:lvl w:ilvl="0" w:tplc="F998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61007"/>
    <w:multiLevelType w:val="hybridMultilevel"/>
    <w:tmpl w:val="62E43EC6"/>
    <w:lvl w:ilvl="0" w:tplc="C4AA2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F4720"/>
    <w:multiLevelType w:val="hybridMultilevel"/>
    <w:tmpl w:val="3272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E4E50"/>
    <w:multiLevelType w:val="hybridMultilevel"/>
    <w:tmpl w:val="15B8907E"/>
    <w:lvl w:ilvl="0" w:tplc="F998CA0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21C4A"/>
    <w:multiLevelType w:val="hybridMultilevel"/>
    <w:tmpl w:val="E17C1420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D0"/>
    <w:rsid w:val="000207F2"/>
    <w:rsid w:val="00021D7A"/>
    <w:rsid w:val="00031070"/>
    <w:rsid w:val="000349DF"/>
    <w:rsid w:val="00047D89"/>
    <w:rsid w:val="000502C2"/>
    <w:rsid w:val="00051664"/>
    <w:rsid w:val="00053F44"/>
    <w:rsid w:val="00054751"/>
    <w:rsid w:val="00060162"/>
    <w:rsid w:val="000974D0"/>
    <w:rsid w:val="000A1A3F"/>
    <w:rsid w:val="000A1B4D"/>
    <w:rsid w:val="000B41DA"/>
    <w:rsid w:val="000C06D1"/>
    <w:rsid w:val="000C1A28"/>
    <w:rsid w:val="000D1C58"/>
    <w:rsid w:val="000D4635"/>
    <w:rsid w:val="000D5F0B"/>
    <w:rsid w:val="000E4F20"/>
    <w:rsid w:val="000F2AEC"/>
    <w:rsid w:val="000F558C"/>
    <w:rsid w:val="000F5691"/>
    <w:rsid w:val="0010145F"/>
    <w:rsid w:val="001033A3"/>
    <w:rsid w:val="001053BC"/>
    <w:rsid w:val="00105B99"/>
    <w:rsid w:val="00113977"/>
    <w:rsid w:val="001144BD"/>
    <w:rsid w:val="00115B6A"/>
    <w:rsid w:val="001207A5"/>
    <w:rsid w:val="00120DB4"/>
    <w:rsid w:val="00121B54"/>
    <w:rsid w:val="001224F0"/>
    <w:rsid w:val="0013119A"/>
    <w:rsid w:val="001428CE"/>
    <w:rsid w:val="001457D5"/>
    <w:rsid w:val="00150AFC"/>
    <w:rsid w:val="00157A31"/>
    <w:rsid w:val="00157AE9"/>
    <w:rsid w:val="001621A8"/>
    <w:rsid w:val="00162B4E"/>
    <w:rsid w:val="00174823"/>
    <w:rsid w:val="00177031"/>
    <w:rsid w:val="001818A4"/>
    <w:rsid w:val="00187F65"/>
    <w:rsid w:val="00192077"/>
    <w:rsid w:val="001940D1"/>
    <w:rsid w:val="001A662F"/>
    <w:rsid w:val="001C3B1A"/>
    <w:rsid w:val="001C6AB0"/>
    <w:rsid w:val="001D7EDA"/>
    <w:rsid w:val="001F6824"/>
    <w:rsid w:val="0020403E"/>
    <w:rsid w:val="00211932"/>
    <w:rsid w:val="002208D9"/>
    <w:rsid w:val="00221C8F"/>
    <w:rsid w:val="00225A50"/>
    <w:rsid w:val="00231ACF"/>
    <w:rsid w:val="0023260F"/>
    <w:rsid w:val="00236F18"/>
    <w:rsid w:val="002373AC"/>
    <w:rsid w:val="00237F16"/>
    <w:rsid w:val="0024404F"/>
    <w:rsid w:val="002461A3"/>
    <w:rsid w:val="00246302"/>
    <w:rsid w:val="00263229"/>
    <w:rsid w:val="0026324C"/>
    <w:rsid w:val="0026619B"/>
    <w:rsid w:val="002803FD"/>
    <w:rsid w:val="00280A9E"/>
    <w:rsid w:val="002A5879"/>
    <w:rsid w:val="002A7F6F"/>
    <w:rsid w:val="002B5305"/>
    <w:rsid w:val="002B6332"/>
    <w:rsid w:val="002E1165"/>
    <w:rsid w:val="002E39CA"/>
    <w:rsid w:val="002E4BFA"/>
    <w:rsid w:val="002F2509"/>
    <w:rsid w:val="002F4F28"/>
    <w:rsid w:val="00305D05"/>
    <w:rsid w:val="0033785E"/>
    <w:rsid w:val="00340BE5"/>
    <w:rsid w:val="0034720D"/>
    <w:rsid w:val="0035575A"/>
    <w:rsid w:val="00362524"/>
    <w:rsid w:val="003655BC"/>
    <w:rsid w:val="00366861"/>
    <w:rsid w:val="0036703F"/>
    <w:rsid w:val="0038079B"/>
    <w:rsid w:val="00384D60"/>
    <w:rsid w:val="00385D26"/>
    <w:rsid w:val="003A0F53"/>
    <w:rsid w:val="003B1E2B"/>
    <w:rsid w:val="003C6583"/>
    <w:rsid w:val="003C795C"/>
    <w:rsid w:val="003D1262"/>
    <w:rsid w:val="003D2A73"/>
    <w:rsid w:val="003D4D69"/>
    <w:rsid w:val="003D6AF2"/>
    <w:rsid w:val="003E70B4"/>
    <w:rsid w:val="003F4B9D"/>
    <w:rsid w:val="003F6DCD"/>
    <w:rsid w:val="00401BBE"/>
    <w:rsid w:val="004073C9"/>
    <w:rsid w:val="004117DD"/>
    <w:rsid w:val="00412E8F"/>
    <w:rsid w:val="0042076D"/>
    <w:rsid w:val="00427282"/>
    <w:rsid w:val="00433B42"/>
    <w:rsid w:val="00434FC0"/>
    <w:rsid w:val="00442306"/>
    <w:rsid w:val="00443251"/>
    <w:rsid w:val="00443C11"/>
    <w:rsid w:val="004462CF"/>
    <w:rsid w:val="004515D6"/>
    <w:rsid w:val="00453DC3"/>
    <w:rsid w:val="00457CF6"/>
    <w:rsid w:val="004610B7"/>
    <w:rsid w:val="00465074"/>
    <w:rsid w:val="004660D7"/>
    <w:rsid w:val="00497C3F"/>
    <w:rsid w:val="004B683A"/>
    <w:rsid w:val="004C3AAA"/>
    <w:rsid w:val="004D27BF"/>
    <w:rsid w:val="004D68C1"/>
    <w:rsid w:val="004E0E7A"/>
    <w:rsid w:val="004E2C50"/>
    <w:rsid w:val="004E4882"/>
    <w:rsid w:val="004E5D38"/>
    <w:rsid w:val="004F1002"/>
    <w:rsid w:val="005236B6"/>
    <w:rsid w:val="00525B2C"/>
    <w:rsid w:val="00527D1A"/>
    <w:rsid w:val="00533256"/>
    <w:rsid w:val="005411EB"/>
    <w:rsid w:val="00551FC9"/>
    <w:rsid w:val="005775ED"/>
    <w:rsid w:val="00594A46"/>
    <w:rsid w:val="005966EB"/>
    <w:rsid w:val="005B4D06"/>
    <w:rsid w:val="005D45B8"/>
    <w:rsid w:val="005E0EEA"/>
    <w:rsid w:val="005E0F32"/>
    <w:rsid w:val="005E0F41"/>
    <w:rsid w:val="005E65D6"/>
    <w:rsid w:val="005E6E2C"/>
    <w:rsid w:val="00600872"/>
    <w:rsid w:val="00601629"/>
    <w:rsid w:val="00602CEF"/>
    <w:rsid w:val="00603597"/>
    <w:rsid w:val="00604F9F"/>
    <w:rsid w:val="00606B8E"/>
    <w:rsid w:val="006156F3"/>
    <w:rsid w:val="00620906"/>
    <w:rsid w:val="006313C7"/>
    <w:rsid w:val="00631532"/>
    <w:rsid w:val="006479E4"/>
    <w:rsid w:val="00647B22"/>
    <w:rsid w:val="0065688E"/>
    <w:rsid w:val="00660AEC"/>
    <w:rsid w:val="00662D79"/>
    <w:rsid w:val="006661D2"/>
    <w:rsid w:val="006701CA"/>
    <w:rsid w:val="00673EB8"/>
    <w:rsid w:val="00676AE4"/>
    <w:rsid w:val="006833DE"/>
    <w:rsid w:val="0069012C"/>
    <w:rsid w:val="00690B14"/>
    <w:rsid w:val="00692251"/>
    <w:rsid w:val="006925D3"/>
    <w:rsid w:val="00694DCD"/>
    <w:rsid w:val="006975F1"/>
    <w:rsid w:val="006A0789"/>
    <w:rsid w:val="006A1BAF"/>
    <w:rsid w:val="006B1F7B"/>
    <w:rsid w:val="006B2930"/>
    <w:rsid w:val="006B3B13"/>
    <w:rsid w:val="006C7FBC"/>
    <w:rsid w:val="006D64BB"/>
    <w:rsid w:val="006D67DF"/>
    <w:rsid w:val="006F151A"/>
    <w:rsid w:val="006F367C"/>
    <w:rsid w:val="0071291E"/>
    <w:rsid w:val="00723D65"/>
    <w:rsid w:val="00724E3C"/>
    <w:rsid w:val="00743A81"/>
    <w:rsid w:val="0074472C"/>
    <w:rsid w:val="007507BD"/>
    <w:rsid w:val="00756A4D"/>
    <w:rsid w:val="00761691"/>
    <w:rsid w:val="00772719"/>
    <w:rsid w:val="00777000"/>
    <w:rsid w:val="007807AB"/>
    <w:rsid w:val="00783FCE"/>
    <w:rsid w:val="00795B21"/>
    <w:rsid w:val="007D200D"/>
    <w:rsid w:val="007D3A8B"/>
    <w:rsid w:val="007E336A"/>
    <w:rsid w:val="007E534E"/>
    <w:rsid w:val="007F1268"/>
    <w:rsid w:val="007F2071"/>
    <w:rsid w:val="007F2D6C"/>
    <w:rsid w:val="007F35D5"/>
    <w:rsid w:val="007F5025"/>
    <w:rsid w:val="007F56D5"/>
    <w:rsid w:val="00800893"/>
    <w:rsid w:val="00801B00"/>
    <w:rsid w:val="00821BE8"/>
    <w:rsid w:val="00823314"/>
    <w:rsid w:val="00826902"/>
    <w:rsid w:val="00827044"/>
    <w:rsid w:val="00840E35"/>
    <w:rsid w:val="00855E2D"/>
    <w:rsid w:val="00856B28"/>
    <w:rsid w:val="00873CEB"/>
    <w:rsid w:val="0088558D"/>
    <w:rsid w:val="00885BF1"/>
    <w:rsid w:val="00896286"/>
    <w:rsid w:val="00896977"/>
    <w:rsid w:val="008A455E"/>
    <w:rsid w:val="008A6479"/>
    <w:rsid w:val="008B2283"/>
    <w:rsid w:val="008D3DC3"/>
    <w:rsid w:val="008D3E44"/>
    <w:rsid w:val="008D7ACC"/>
    <w:rsid w:val="008E0EED"/>
    <w:rsid w:val="008F4DAB"/>
    <w:rsid w:val="0090222D"/>
    <w:rsid w:val="0091304A"/>
    <w:rsid w:val="00917161"/>
    <w:rsid w:val="00922256"/>
    <w:rsid w:val="00930000"/>
    <w:rsid w:val="009308A2"/>
    <w:rsid w:val="00934865"/>
    <w:rsid w:val="00954C13"/>
    <w:rsid w:val="00965EF4"/>
    <w:rsid w:val="00974CEE"/>
    <w:rsid w:val="009916F7"/>
    <w:rsid w:val="00991CC8"/>
    <w:rsid w:val="009926B9"/>
    <w:rsid w:val="00993BAE"/>
    <w:rsid w:val="009974A2"/>
    <w:rsid w:val="009A0137"/>
    <w:rsid w:val="009A3D54"/>
    <w:rsid w:val="009A6A78"/>
    <w:rsid w:val="009C6F54"/>
    <w:rsid w:val="009D1D77"/>
    <w:rsid w:val="009D20C3"/>
    <w:rsid w:val="009F1508"/>
    <w:rsid w:val="009F3FF6"/>
    <w:rsid w:val="009F6B86"/>
    <w:rsid w:val="00A002C9"/>
    <w:rsid w:val="00A115FA"/>
    <w:rsid w:val="00A12C26"/>
    <w:rsid w:val="00A1372E"/>
    <w:rsid w:val="00A14AEA"/>
    <w:rsid w:val="00A4547B"/>
    <w:rsid w:val="00A51623"/>
    <w:rsid w:val="00A62A0D"/>
    <w:rsid w:val="00A67AF6"/>
    <w:rsid w:val="00A74A99"/>
    <w:rsid w:val="00A76FDE"/>
    <w:rsid w:val="00A81BC9"/>
    <w:rsid w:val="00A91B39"/>
    <w:rsid w:val="00A92CFB"/>
    <w:rsid w:val="00A96092"/>
    <w:rsid w:val="00AA229C"/>
    <w:rsid w:val="00AA73F6"/>
    <w:rsid w:val="00AC1CDE"/>
    <w:rsid w:val="00AE3706"/>
    <w:rsid w:val="00AE53A8"/>
    <w:rsid w:val="00AE703B"/>
    <w:rsid w:val="00AF202C"/>
    <w:rsid w:val="00AF3004"/>
    <w:rsid w:val="00AF72D7"/>
    <w:rsid w:val="00AF753F"/>
    <w:rsid w:val="00B05B6C"/>
    <w:rsid w:val="00B12009"/>
    <w:rsid w:val="00B14A92"/>
    <w:rsid w:val="00B177C9"/>
    <w:rsid w:val="00B2109B"/>
    <w:rsid w:val="00B22367"/>
    <w:rsid w:val="00B22915"/>
    <w:rsid w:val="00B22DEF"/>
    <w:rsid w:val="00B27C31"/>
    <w:rsid w:val="00B30C5B"/>
    <w:rsid w:val="00B31325"/>
    <w:rsid w:val="00B32431"/>
    <w:rsid w:val="00B448AF"/>
    <w:rsid w:val="00B576CA"/>
    <w:rsid w:val="00B65E4B"/>
    <w:rsid w:val="00B66EB2"/>
    <w:rsid w:val="00B7581C"/>
    <w:rsid w:val="00B9672E"/>
    <w:rsid w:val="00B97845"/>
    <w:rsid w:val="00BA0F6C"/>
    <w:rsid w:val="00BA1761"/>
    <w:rsid w:val="00BB34A3"/>
    <w:rsid w:val="00BB7A36"/>
    <w:rsid w:val="00BC1217"/>
    <w:rsid w:val="00BD3A34"/>
    <w:rsid w:val="00BD6606"/>
    <w:rsid w:val="00BF1192"/>
    <w:rsid w:val="00BF344E"/>
    <w:rsid w:val="00BF63C8"/>
    <w:rsid w:val="00BF643B"/>
    <w:rsid w:val="00BF7D22"/>
    <w:rsid w:val="00C0314D"/>
    <w:rsid w:val="00C101EA"/>
    <w:rsid w:val="00C11820"/>
    <w:rsid w:val="00C179FE"/>
    <w:rsid w:val="00C32284"/>
    <w:rsid w:val="00C334D5"/>
    <w:rsid w:val="00C36A7F"/>
    <w:rsid w:val="00C4112E"/>
    <w:rsid w:val="00C42585"/>
    <w:rsid w:val="00C543BD"/>
    <w:rsid w:val="00C67FBA"/>
    <w:rsid w:val="00C73038"/>
    <w:rsid w:val="00CB7F64"/>
    <w:rsid w:val="00CC3606"/>
    <w:rsid w:val="00CD1107"/>
    <w:rsid w:val="00CD6C58"/>
    <w:rsid w:val="00CE5DA4"/>
    <w:rsid w:val="00CF3A0F"/>
    <w:rsid w:val="00D07964"/>
    <w:rsid w:val="00D232B6"/>
    <w:rsid w:val="00D421B3"/>
    <w:rsid w:val="00D45F2F"/>
    <w:rsid w:val="00D46F6A"/>
    <w:rsid w:val="00D47678"/>
    <w:rsid w:val="00D4782A"/>
    <w:rsid w:val="00D56D3D"/>
    <w:rsid w:val="00D56FAF"/>
    <w:rsid w:val="00D573EC"/>
    <w:rsid w:val="00D611FF"/>
    <w:rsid w:val="00D6391A"/>
    <w:rsid w:val="00D65380"/>
    <w:rsid w:val="00D71E72"/>
    <w:rsid w:val="00D81069"/>
    <w:rsid w:val="00D8156D"/>
    <w:rsid w:val="00DA389C"/>
    <w:rsid w:val="00DA3F37"/>
    <w:rsid w:val="00DB5F07"/>
    <w:rsid w:val="00DB6F52"/>
    <w:rsid w:val="00DC4228"/>
    <w:rsid w:val="00DC7DD1"/>
    <w:rsid w:val="00DD4FAE"/>
    <w:rsid w:val="00DE2A15"/>
    <w:rsid w:val="00E136ED"/>
    <w:rsid w:val="00E21310"/>
    <w:rsid w:val="00E217BA"/>
    <w:rsid w:val="00E4033A"/>
    <w:rsid w:val="00E51BF7"/>
    <w:rsid w:val="00E54EDD"/>
    <w:rsid w:val="00E54FBA"/>
    <w:rsid w:val="00E5656C"/>
    <w:rsid w:val="00E66D62"/>
    <w:rsid w:val="00E75AB7"/>
    <w:rsid w:val="00E8094B"/>
    <w:rsid w:val="00E8147A"/>
    <w:rsid w:val="00E908EF"/>
    <w:rsid w:val="00EB5247"/>
    <w:rsid w:val="00EB629C"/>
    <w:rsid w:val="00ED54FC"/>
    <w:rsid w:val="00EE5F13"/>
    <w:rsid w:val="00F03B5B"/>
    <w:rsid w:val="00F10B74"/>
    <w:rsid w:val="00F139BA"/>
    <w:rsid w:val="00F13DFD"/>
    <w:rsid w:val="00F15684"/>
    <w:rsid w:val="00F3414F"/>
    <w:rsid w:val="00F35499"/>
    <w:rsid w:val="00F36DE4"/>
    <w:rsid w:val="00F433BF"/>
    <w:rsid w:val="00F8055F"/>
    <w:rsid w:val="00F877E8"/>
    <w:rsid w:val="00F91E3A"/>
    <w:rsid w:val="00F94D0D"/>
    <w:rsid w:val="00F9703D"/>
    <w:rsid w:val="00FA50D2"/>
    <w:rsid w:val="00FA7FA9"/>
    <w:rsid w:val="00FB0116"/>
    <w:rsid w:val="00FB0623"/>
    <w:rsid w:val="00FC0944"/>
    <w:rsid w:val="00FC1883"/>
    <w:rsid w:val="00FD0855"/>
    <w:rsid w:val="00FE340F"/>
    <w:rsid w:val="00FE5089"/>
    <w:rsid w:val="00FE7ABF"/>
    <w:rsid w:val="00FE7F67"/>
    <w:rsid w:val="00FF32B4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0F"/>
  </w:style>
  <w:style w:type="paragraph" w:styleId="1">
    <w:name w:val="heading 1"/>
    <w:basedOn w:val="a"/>
    <w:next w:val="a"/>
    <w:link w:val="10"/>
    <w:uiPriority w:val="9"/>
    <w:qFormat/>
    <w:rsid w:val="00047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20">
    <w:name w:val="A2"/>
    <w:rsid w:val="000974D0"/>
    <w:rPr>
      <w:b/>
      <w:bCs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09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C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0C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6D1"/>
  </w:style>
  <w:style w:type="paragraph" w:styleId="a6">
    <w:name w:val="Body Text"/>
    <w:basedOn w:val="a"/>
    <w:link w:val="a7"/>
    <w:uiPriority w:val="99"/>
    <w:semiHidden/>
    <w:unhideWhenUsed/>
    <w:rsid w:val="00BB7A3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B7A36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FontStyle30">
    <w:name w:val="Font Style30"/>
    <w:basedOn w:val="a0"/>
    <w:uiPriority w:val="99"/>
    <w:rsid w:val="00FE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4782A"/>
  </w:style>
  <w:style w:type="character" w:customStyle="1" w:styleId="c13">
    <w:name w:val="c13"/>
    <w:basedOn w:val="a0"/>
    <w:rsid w:val="00D4782A"/>
  </w:style>
  <w:style w:type="paragraph" w:customStyle="1" w:styleId="c92">
    <w:name w:val="c92"/>
    <w:basedOn w:val="a"/>
    <w:rsid w:val="002E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1165"/>
  </w:style>
  <w:style w:type="character" w:customStyle="1" w:styleId="c107">
    <w:name w:val="c107"/>
    <w:basedOn w:val="a0"/>
    <w:rsid w:val="002E1165"/>
  </w:style>
  <w:style w:type="paragraph" w:customStyle="1" w:styleId="Pa1">
    <w:name w:val="Pa1"/>
    <w:basedOn w:val="a"/>
    <w:next w:val="a"/>
    <w:rsid w:val="00DB5F07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930"/>
  </w:style>
  <w:style w:type="paragraph" w:styleId="a8">
    <w:name w:val="List Paragraph"/>
    <w:basedOn w:val="a"/>
    <w:uiPriority w:val="1"/>
    <w:qFormat/>
    <w:rsid w:val="002B6332"/>
    <w:pPr>
      <w:ind w:left="720"/>
      <w:contextualSpacing/>
    </w:pPr>
  </w:style>
  <w:style w:type="paragraph" w:customStyle="1" w:styleId="Style16">
    <w:name w:val="Style16"/>
    <w:basedOn w:val="a"/>
    <w:uiPriority w:val="99"/>
    <w:rsid w:val="00C41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4112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4112E"/>
  </w:style>
  <w:style w:type="character" w:customStyle="1" w:styleId="20">
    <w:name w:val="Заголовок 2 Знак"/>
    <w:basedOn w:val="a0"/>
    <w:link w:val="2"/>
    <w:uiPriority w:val="9"/>
    <w:semiHidden/>
    <w:rsid w:val="00676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76AE4"/>
    <w:rPr>
      <w:b/>
      <w:bCs/>
    </w:rPr>
  </w:style>
  <w:style w:type="character" w:styleId="aa">
    <w:name w:val="Hyperlink"/>
    <w:basedOn w:val="a0"/>
    <w:uiPriority w:val="99"/>
    <w:unhideWhenUsed/>
    <w:rsid w:val="007F20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6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60D7"/>
  </w:style>
  <w:style w:type="paragraph" w:styleId="ad">
    <w:name w:val="footer"/>
    <w:basedOn w:val="a"/>
    <w:link w:val="ae"/>
    <w:uiPriority w:val="99"/>
    <w:unhideWhenUsed/>
    <w:rsid w:val="0046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60D7"/>
  </w:style>
  <w:style w:type="paragraph" w:styleId="af">
    <w:name w:val="Balloon Text"/>
    <w:basedOn w:val="a"/>
    <w:link w:val="af0"/>
    <w:uiPriority w:val="99"/>
    <w:semiHidden/>
    <w:unhideWhenUsed/>
    <w:rsid w:val="008A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455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22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222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CF37-5392-43A9-AA78-592550F9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</dc:creator>
  <cp:lastModifiedBy>11</cp:lastModifiedBy>
  <cp:revision>2</cp:revision>
  <cp:lastPrinted>2022-11-09T08:17:00Z</cp:lastPrinted>
  <dcterms:created xsi:type="dcterms:W3CDTF">2023-10-19T05:49:00Z</dcterms:created>
  <dcterms:modified xsi:type="dcterms:W3CDTF">2023-10-19T05:49:00Z</dcterms:modified>
</cp:coreProperties>
</file>